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7A6" w:rsidRPr="00D367A6" w:rsidRDefault="00D367A6" w:rsidP="00153C02">
      <w:pPr>
        <w:ind w:firstLine="426"/>
        <w:jc w:val="center"/>
        <w:rPr>
          <w:b/>
          <w:sz w:val="28"/>
          <w:szCs w:val="28"/>
          <w:lang w:val="uk-UA"/>
        </w:rPr>
      </w:pPr>
      <w:r w:rsidRPr="00D367A6">
        <w:rPr>
          <w:b/>
          <w:sz w:val="28"/>
          <w:szCs w:val="28"/>
          <w:lang w:val="uk-UA"/>
        </w:rPr>
        <w:t>ДИТЯЧА ПСИХОЛОГІЯ</w:t>
      </w:r>
    </w:p>
    <w:p w:rsidR="00D367A6" w:rsidRPr="00D367A6" w:rsidRDefault="00D367A6" w:rsidP="00153C02">
      <w:pPr>
        <w:ind w:firstLine="426"/>
        <w:jc w:val="center"/>
        <w:rPr>
          <w:b/>
          <w:sz w:val="28"/>
          <w:szCs w:val="28"/>
          <w:lang w:val="uk-UA"/>
        </w:rPr>
      </w:pPr>
      <w:r w:rsidRPr="00D367A6">
        <w:rPr>
          <w:i/>
          <w:sz w:val="28"/>
          <w:szCs w:val="28"/>
          <w:lang w:val="uk-UA"/>
        </w:rPr>
        <w:t>Академічна характеристика дисципліни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1"/>
        <w:gridCol w:w="719"/>
        <w:gridCol w:w="884"/>
        <w:gridCol w:w="655"/>
        <w:gridCol w:w="655"/>
        <w:gridCol w:w="655"/>
        <w:gridCol w:w="655"/>
        <w:gridCol w:w="674"/>
        <w:gridCol w:w="696"/>
        <w:gridCol w:w="718"/>
        <w:gridCol w:w="1149"/>
        <w:gridCol w:w="1674"/>
      </w:tblGrid>
      <w:tr w:rsidR="00D367A6" w:rsidRPr="00D367A6" w:rsidTr="00266F72">
        <w:trPr>
          <w:cantSplit/>
          <w:trHeight w:val="446"/>
        </w:trPr>
        <w:tc>
          <w:tcPr>
            <w:tcW w:w="730" w:type="dxa"/>
            <w:vMerge w:val="restart"/>
            <w:textDirection w:val="btLr"/>
            <w:vAlign w:val="center"/>
          </w:tcPr>
          <w:p w:rsidR="00D367A6" w:rsidRPr="00D367A6" w:rsidRDefault="00D367A6" w:rsidP="00153C02">
            <w:pPr>
              <w:ind w:right="113" w:firstLine="426"/>
              <w:rPr>
                <w:sz w:val="28"/>
                <w:szCs w:val="28"/>
                <w:lang w:val="uk-UA"/>
              </w:rPr>
            </w:pPr>
            <w:r w:rsidRPr="00D367A6">
              <w:rPr>
                <w:sz w:val="28"/>
                <w:szCs w:val="28"/>
                <w:lang w:val="uk-UA"/>
              </w:rPr>
              <w:t>Рік вивчення (курс)</w:t>
            </w:r>
          </w:p>
        </w:tc>
        <w:tc>
          <w:tcPr>
            <w:tcW w:w="729" w:type="dxa"/>
            <w:vMerge w:val="restart"/>
            <w:textDirection w:val="btLr"/>
            <w:vAlign w:val="center"/>
          </w:tcPr>
          <w:p w:rsidR="00D367A6" w:rsidRPr="00D367A6" w:rsidRDefault="00D367A6" w:rsidP="00153C02">
            <w:pPr>
              <w:ind w:right="113" w:firstLine="426"/>
              <w:rPr>
                <w:sz w:val="28"/>
                <w:szCs w:val="28"/>
                <w:lang w:val="uk-UA"/>
              </w:rPr>
            </w:pPr>
            <w:r w:rsidRPr="00D367A6">
              <w:rPr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834" w:type="dxa"/>
            <w:vMerge w:val="restart"/>
            <w:textDirection w:val="btLr"/>
            <w:vAlign w:val="center"/>
          </w:tcPr>
          <w:p w:rsidR="00D367A6" w:rsidRPr="00D367A6" w:rsidRDefault="00D367A6" w:rsidP="00153C02">
            <w:pPr>
              <w:ind w:firstLine="426"/>
              <w:rPr>
                <w:sz w:val="28"/>
                <w:szCs w:val="28"/>
                <w:lang w:val="uk-UA"/>
              </w:rPr>
            </w:pPr>
            <w:r w:rsidRPr="00D367A6">
              <w:rPr>
                <w:sz w:val="28"/>
                <w:szCs w:val="28"/>
                <w:lang w:val="uk-UA"/>
              </w:rPr>
              <w:t>Кількість кредитів</w:t>
            </w:r>
          </w:p>
          <w:p w:rsidR="00D367A6" w:rsidRPr="00D367A6" w:rsidRDefault="00D367A6" w:rsidP="00153C02">
            <w:pPr>
              <w:ind w:right="113" w:firstLine="426"/>
              <w:rPr>
                <w:sz w:val="28"/>
                <w:szCs w:val="28"/>
                <w:lang w:val="uk-UA"/>
              </w:rPr>
            </w:pPr>
            <w:r w:rsidRPr="00D367A6">
              <w:rPr>
                <w:sz w:val="28"/>
                <w:szCs w:val="28"/>
                <w:lang w:val="uk-UA"/>
              </w:rPr>
              <w:t>ECTS</w:t>
            </w:r>
          </w:p>
        </w:tc>
        <w:tc>
          <w:tcPr>
            <w:tcW w:w="4029" w:type="dxa"/>
            <w:gridSpan w:val="6"/>
            <w:vAlign w:val="center"/>
          </w:tcPr>
          <w:p w:rsidR="00D367A6" w:rsidRPr="00D367A6" w:rsidRDefault="00D367A6" w:rsidP="00153C02">
            <w:pPr>
              <w:ind w:firstLine="426"/>
              <w:jc w:val="center"/>
              <w:rPr>
                <w:sz w:val="28"/>
                <w:szCs w:val="28"/>
                <w:lang w:val="uk-UA"/>
              </w:rPr>
            </w:pPr>
            <w:r w:rsidRPr="00D367A6">
              <w:rPr>
                <w:sz w:val="28"/>
                <w:szCs w:val="28"/>
                <w:lang w:val="uk-UA"/>
              </w:rPr>
              <w:t>Кількість годин</w:t>
            </w:r>
          </w:p>
        </w:tc>
        <w:tc>
          <w:tcPr>
            <w:tcW w:w="728" w:type="dxa"/>
            <w:vMerge w:val="restart"/>
            <w:textDirection w:val="btLr"/>
            <w:vAlign w:val="center"/>
          </w:tcPr>
          <w:p w:rsidR="00D367A6" w:rsidRPr="00D367A6" w:rsidRDefault="00D367A6" w:rsidP="00153C02">
            <w:pPr>
              <w:ind w:right="113" w:firstLine="426"/>
              <w:rPr>
                <w:sz w:val="28"/>
                <w:szCs w:val="28"/>
                <w:lang w:val="uk-UA"/>
              </w:rPr>
            </w:pPr>
            <w:r w:rsidRPr="00D367A6">
              <w:rPr>
                <w:sz w:val="28"/>
                <w:szCs w:val="28"/>
                <w:lang w:val="uk-UA"/>
              </w:rPr>
              <w:t>Кількість годин на тиждень</w:t>
            </w:r>
          </w:p>
        </w:tc>
        <w:tc>
          <w:tcPr>
            <w:tcW w:w="1167" w:type="dxa"/>
            <w:vMerge w:val="restart"/>
            <w:textDirection w:val="btLr"/>
            <w:vAlign w:val="center"/>
          </w:tcPr>
          <w:p w:rsidR="00D367A6" w:rsidRPr="00D367A6" w:rsidRDefault="00D367A6" w:rsidP="00153C02">
            <w:pPr>
              <w:ind w:right="113" w:firstLine="426"/>
              <w:rPr>
                <w:sz w:val="28"/>
                <w:szCs w:val="28"/>
                <w:lang w:val="uk-UA"/>
              </w:rPr>
            </w:pPr>
            <w:r w:rsidRPr="00D367A6">
              <w:rPr>
                <w:sz w:val="28"/>
                <w:szCs w:val="28"/>
                <w:lang w:val="uk-UA"/>
              </w:rPr>
              <w:t>Форма підсумкового контролю</w:t>
            </w:r>
          </w:p>
        </w:tc>
        <w:tc>
          <w:tcPr>
            <w:tcW w:w="1295" w:type="dxa"/>
            <w:vMerge w:val="restart"/>
            <w:textDirection w:val="btLr"/>
            <w:vAlign w:val="center"/>
          </w:tcPr>
          <w:p w:rsidR="00D367A6" w:rsidRPr="00D367A6" w:rsidRDefault="00D367A6" w:rsidP="00153C02">
            <w:pPr>
              <w:ind w:right="113" w:firstLine="426"/>
              <w:rPr>
                <w:sz w:val="28"/>
                <w:szCs w:val="28"/>
                <w:lang w:val="uk-UA"/>
              </w:rPr>
            </w:pPr>
            <w:r w:rsidRPr="00D367A6">
              <w:rPr>
                <w:sz w:val="28"/>
                <w:szCs w:val="28"/>
                <w:lang w:val="uk-UA"/>
              </w:rPr>
              <w:t>Система оцінювання</w:t>
            </w:r>
          </w:p>
        </w:tc>
      </w:tr>
      <w:tr w:rsidR="00D367A6" w:rsidRPr="00D367A6" w:rsidTr="00153C02">
        <w:trPr>
          <w:cantSplit/>
          <w:trHeight w:val="2007"/>
        </w:trPr>
        <w:tc>
          <w:tcPr>
            <w:tcW w:w="730" w:type="dxa"/>
            <w:vMerge/>
            <w:textDirection w:val="btLr"/>
          </w:tcPr>
          <w:p w:rsidR="00D367A6" w:rsidRPr="00D367A6" w:rsidRDefault="00D367A6" w:rsidP="00153C02">
            <w:pPr>
              <w:ind w:right="113" w:firstLine="426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729" w:type="dxa"/>
            <w:vMerge/>
            <w:textDirection w:val="btLr"/>
          </w:tcPr>
          <w:p w:rsidR="00D367A6" w:rsidRPr="00D367A6" w:rsidRDefault="00D367A6" w:rsidP="00153C02">
            <w:pPr>
              <w:ind w:right="113" w:firstLine="426"/>
              <w:rPr>
                <w:sz w:val="28"/>
                <w:szCs w:val="28"/>
                <w:lang w:val="uk-UA"/>
              </w:rPr>
            </w:pPr>
          </w:p>
        </w:tc>
        <w:tc>
          <w:tcPr>
            <w:tcW w:w="834" w:type="dxa"/>
            <w:vMerge/>
            <w:textDirection w:val="btLr"/>
          </w:tcPr>
          <w:p w:rsidR="00D367A6" w:rsidRPr="00D367A6" w:rsidRDefault="00D367A6" w:rsidP="00153C02">
            <w:pPr>
              <w:ind w:firstLine="426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661" w:type="dxa"/>
            <w:textDirection w:val="btLr"/>
            <w:vAlign w:val="center"/>
          </w:tcPr>
          <w:p w:rsidR="00D367A6" w:rsidRPr="00D367A6" w:rsidRDefault="00D367A6" w:rsidP="00153C02">
            <w:pPr>
              <w:ind w:right="113" w:firstLine="426"/>
              <w:rPr>
                <w:i/>
                <w:sz w:val="28"/>
                <w:szCs w:val="28"/>
                <w:lang w:val="uk-UA"/>
              </w:rPr>
            </w:pPr>
            <w:r w:rsidRPr="00D367A6">
              <w:rPr>
                <w:i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661" w:type="dxa"/>
            <w:textDirection w:val="btLr"/>
            <w:vAlign w:val="center"/>
          </w:tcPr>
          <w:p w:rsidR="00D367A6" w:rsidRPr="00D367A6" w:rsidRDefault="00D367A6" w:rsidP="00153C02">
            <w:pPr>
              <w:ind w:right="113" w:firstLine="426"/>
              <w:rPr>
                <w:i/>
                <w:sz w:val="28"/>
                <w:szCs w:val="28"/>
                <w:lang w:val="uk-UA"/>
              </w:rPr>
            </w:pPr>
            <w:r w:rsidRPr="00D367A6">
              <w:rPr>
                <w:i/>
                <w:sz w:val="28"/>
                <w:szCs w:val="28"/>
                <w:lang w:val="uk-UA"/>
              </w:rPr>
              <w:t>Лекції</w:t>
            </w:r>
          </w:p>
        </w:tc>
        <w:tc>
          <w:tcPr>
            <w:tcW w:w="661" w:type="dxa"/>
            <w:textDirection w:val="btLr"/>
            <w:vAlign w:val="center"/>
          </w:tcPr>
          <w:p w:rsidR="00D367A6" w:rsidRPr="00D367A6" w:rsidRDefault="00D367A6" w:rsidP="00153C02">
            <w:pPr>
              <w:ind w:right="113" w:firstLine="426"/>
              <w:rPr>
                <w:i/>
                <w:sz w:val="28"/>
                <w:szCs w:val="28"/>
                <w:lang w:val="uk-UA"/>
              </w:rPr>
            </w:pPr>
            <w:r w:rsidRPr="00D367A6">
              <w:rPr>
                <w:i/>
                <w:sz w:val="28"/>
                <w:szCs w:val="28"/>
                <w:lang w:val="uk-UA"/>
              </w:rPr>
              <w:t>Лабораторні</w:t>
            </w:r>
          </w:p>
        </w:tc>
        <w:tc>
          <w:tcPr>
            <w:tcW w:w="661" w:type="dxa"/>
            <w:textDirection w:val="btLr"/>
            <w:vAlign w:val="center"/>
          </w:tcPr>
          <w:p w:rsidR="00D367A6" w:rsidRPr="00D367A6" w:rsidRDefault="00D367A6" w:rsidP="00153C02">
            <w:pPr>
              <w:ind w:right="113" w:firstLine="426"/>
              <w:rPr>
                <w:i/>
                <w:sz w:val="28"/>
                <w:szCs w:val="28"/>
                <w:lang w:val="uk-UA"/>
              </w:rPr>
            </w:pPr>
            <w:r w:rsidRPr="00D367A6">
              <w:rPr>
                <w:i/>
                <w:sz w:val="28"/>
                <w:szCs w:val="28"/>
                <w:lang w:val="uk-UA"/>
              </w:rPr>
              <w:t>Практичні</w:t>
            </w:r>
          </w:p>
        </w:tc>
        <w:tc>
          <w:tcPr>
            <w:tcW w:w="681" w:type="dxa"/>
            <w:textDirection w:val="btLr"/>
            <w:vAlign w:val="center"/>
          </w:tcPr>
          <w:p w:rsidR="00D367A6" w:rsidRPr="00D367A6" w:rsidRDefault="00D367A6" w:rsidP="00153C02">
            <w:pPr>
              <w:ind w:right="113" w:firstLine="426"/>
              <w:rPr>
                <w:i/>
                <w:sz w:val="28"/>
                <w:szCs w:val="28"/>
                <w:lang w:val="uk-UA"/>
              </w:rPr>
            </w:pPr>
            <w:r w:rsidRPr="00D367A6">
              <w:rPr>
                <w:i/>
                <w:sz w:val="28"/>
                <w:szCs w:val="28"/>
                <w:lang w:val="uk-UA"/>
              </w:rPr>
              <w:t>Семінарські</w:t>
            </w:r>
          </w:p>
        </w:tc>
        <w:tc>
          <w:tcPr>
            <w:tcW w:w="704" w:type="dxa"/>
            <w:textDirection w:val="btLr"/>
            <w:vAlign w:val="center"/>
          </w:tcPr>
          <w:p w:rsidR="00D367A6" w:rsidRPr="00D367A6" w:rsidRDefault="00D367A6" w:rsidP="00153C02">
            <w:pPr>
              <w:ind w:right="113" w:firstLine="426"/>
              <w:rPr>
                <w:i/>
                <w:sz w:val="28"/>
                <w:szCs w:val="28"/>
                <w:lang w:val="uk-UA"/>
              </w:rPr>
            </w:pPr>
            <w:r w:rsidRPr="00D367A6">
              <w:rPr>
                <w:i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728" w:type="dxa"/>
            <w:vMerge/>
            <w:textDirection w:val="btLr"/>
          </w:tcPr>
          <w:p w:rsidR="00D367A6" w:rsidRPr="00D367A6" w:rsidRDefault="00D367A6" w:rsidP="00153C02">
            <w:pPr>
              <w:ind w:right="113" w:firstLine="426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1167" w:type="dxa"/>
            <w:vMerge/>
            <w:textDirection w:val="btLr"/>
          </w:tcPr>
          <w:p w:rsidR="00D367A6" w:rsidRPr="00D367A6" w:rsidRDefault="00D367A6" w:rsidP="00153C02">
            <w:pPr>
              <w:ind w:right="113" w:firstLine="426"/>
              <w:rPr>
                <w:sz w:val="28"/>
                <w:szCs w:val="28"/>
                <w:lang w:val="uk-UA"/>
              </w:rPr>
            </w:pPr>
          </w:p>
        </w:tc>
        <w:tc>
          <w:tcPr>
            <w:tcW w:w="1295" w:type="dxa"/>
            <w:vMerge/>
            <w:textDirection w:val="btLr"/>
          </w:tcPr>
          <w:p w:rsidR="00D367A6" w:rsidRPr="00D367A6" w:rsidRDefault="00D367A6" w:rsidP="00153C02">
            <w:pPr>
              <w:ind w:right="113" w:firstLine="426"/>
              <w:rPr>
                <w:sz w:val="28"/>
                <w:szCs w:val="28"/>
                <w:lang w:val="uk-UA"/>
              </w:rPr>
            </w:pPr>
          </w:p>
        </w:tc>
      </w:tr>
      <w:tr w:rsidR="00D367A6" w:rsidRPr="00D367A6" w:rsidTr="00153C02">
        <w:tc>
          <w:tcPr>
            <w:tcW w:w="730" w:type="dxa"/>
            <w:vAlign w:val="center"/>
          </w:tcPr>
          <w:p w:rsidR="00D367A6" w:rsidRPr="00D367A6" w:rsidRDefault="00D367A6" w:rsidP="00153C02">
            <w:pPr>
              <w:ind w:firstLine="426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29" w:type="dxa"/>
            <w:vAlign w:val="center"/>
          </w:tcPr>
          <w:p w:rsidR="00D367A6" w:rsidRPr="00D367A6" w:rsidRDefault="00D367A6" w:rsidP="00153C02">
            <w:pPr>
              <w:ind w:firstLine="426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34" w:type="dxa"/>
            <w:vAlign w:val="center"/>
          </w:tcPr>
          <w:p w:rsidR="00D367A6" w:rsidRPr="00153C02" w:rsidRDefault="00153C02" w:rsidP="00153C02">
            <w:pPr>
              <w:ind w:firstLine="4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61" w:type="dxa"/>
            <w:vAlign w:val="center"/>
          </w:tcPr>
          <w:p w:rsidR="00D367A6" w:rsidRPr="00153C02" w:rsidRDefault="00153C02" w:rsidP="00153C0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</w:t>
            </w:r>
          </w:p>
        </w:tc>
        <w:tc>
          <w:tcPr>
            <w:tcW w:w="661" w:type="dxa"/>
            <w:vAlign w:val="center"/>
          </w:tcPr>
          <w:p w:rsidR="00D367A6" w:rsidRPr="00153C02" w:rsidRDefault="00153C02" w:rsidP="00153C02">
            <w:pPr>
              <w:ind w:firstLine="1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661" w:type="dxa"/>
            <w:vAlign w:val="center"/>
          </w:tcPr>
          <w:p w:rsidR="00D367A6" w:rsidRPr="00D367A6" w:rsidRDefault="00D367A6" w:rsidP="00153C02">
            <w:pPr>
              <w:ind w:firstLine="4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61" w:type="dxa"/>
            <w:vAlign w:val="center"/>
          </w:tcPr>
          <w:p w:rsidR="00D367A6" w:rsidRPr="00153C02" w:rsidRDefault="00153C02" w:rsidP="00153C0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681" w:type="dxa"/>
            <w:vAlign w:val="center"/>
          </w:tcPr>
          <w:p w:rsidR="00D367A6" w:rsidRPr="00D367A6" w:rsidRDefault="00D367A6" w:rsidP="00153C02">
            <w:pPr>
              <w:ind w:firstLine="4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4" w:type="dxa"/>
            <w:vAlign w:val="center"/>
          </w:tcPr>
          <w:p w:rsidR="00D367A6" w:rsidRPr="00153C02" w:rsidRDefault="00153C02" w:rsidP="00153C0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728" w:type="dxa"/>
            <w:vAlign w:val="center"/>
          </w:tcPr>
          <w:p w:rsidR="00D367A6" w:rsidRPr="00D367A6" w:rsidRDefault="00D367A6" w:rsidP="00153C0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67" w:type="dxa"/>
            <w:vAlign w:val="center"/>
          </w:tcPr>
          <w:p w:rsidR="00D367A6" w:rsidRPr="00D367A6" w:rsidRDefault="00D367A6" w:rsidP="00153C02">
            <w:pPr>
              <w:rPr>
                <w:sz w:val="28"/>
                <w:szCs w:val="28"/>
                <w:lang w:val="uk-UA"/>
              </w:rPr>
            </w:pPr>
            <w:r w:rsidRPr="00D367A6">
              <w:rPr>
                <w:sz w:val="28"/>
                <w:szCs w:val="28"/>
                <w:lang w:val="uk-UA"/>
              </w:rPr>
              <w:t>іспит</w:t>
            </w:r>
          </w:p>
        </w:tc>
        <w:tc>
          <w:tcPr>
            <w:tcW w:w="1295" w:type="dxa"/>
            <w:vAlign w:val="center"/>
          </w:tcPr>
          <w:p w:rsidR="00D367A6" w:rsidRPr="00D367A6" w:rsidRDefault="00D367A6" w:rsidP="00153C02">
            <w:pPr>
              <w:ind w:firstLine="426"/>
              <w:jc w:val="center"/>
              <w:rPr>
                <w:sz w:val="28"/>
                <w:szCs w:val="28"/>
                <w:lang w:val="uk-UA"/>
              </w:rPr>
            </w:pPr>
            <w:r w:rsidRPr="00D367A6">
              <w:rPr>
                <w:sz w:val="28"/>
                <w:szCs w:val="28"/>
                <w:lang w:val="uk-UA"/>
              </w:rPr>
              <w:t>100-бальна, ECTS,</w:t>
            </w:r>
          </w:p>
          <w:p w:rsidR="00D367A6" w:rsidRPr="00D367A6" w:rsidRDefault="00D367A6" w:rsidP="00153C02">
            <w:pPr>
              <w:ind w:firstLine="426"/>
              <w:jc w:val="center"/>
              <w:rPr>
                <w:sz w:val="28"/>
                <w:szCs w:val="28"/>
                <w:lang w:val="uk-UA"/>
              </w:rPr>
            </w:pPr>
            <w:r w:rsidRPr="00D367A6">
              <w:rPr>
                <w:sz w:val="28"/>
                <w:szCs w:val="28"/>
                <w:lang w:val="uk-UA"/>
              </w:rPr>
              <w:t>національна (4-бальна)</w:t>
            </w:r>
          </w:p>
        </w:tc>
      </w:tr>
    </w:tbl>
    <w:p w:rsidR="00D367A6" w:rsidRPr="00D367A6" w:rsidRDefault="00D367A6" w:rsidP="00153C02">
      <w:pPr>
        <w:ind w:firstLine="426"/>
        <w:jc w:val="both"/>
        <w:rPr>
          <w:i/>
          <w:sz w:val="28"/>
          <w:szCs w:val="28"/>
          <w:lang w:val="uk-UA"/>
        </w:rPr>
      </w:pPr>
      <w:r w:rsidRPr="00D367A6">
        <w:rPr>
          <w:i/>
          <w:sz w:val="28"/>
          <w:szCs w:val="28"/>
          <w:lang w:val="uk-UA"/>
        </w:rPr>
        <w:t xml:space="preserve">Тип дисципліни – </w:t>
      </w:r>
      <w:r w:rsidRPr="00D367A6">
        <w:rPr>
          <w:sz w:val="28"/>
          <w:szCs w:val="28"/>
          <w:lang w:val="uk-UA"/>
        </w:rPr>
        <w:t>нормативна.</w:t>
      </w:r>
    </w:p>
    <w:p w:rsidR="00D367A6" w:rsidRPr="00D367A6" w:rsidRDefault="00D367A6" w:rsidP="00153C02">
      <w:pPr>
        <w:ind w:firstLine="426"/>
        <w:jc w:val="both"/>
        <w:rPr>
          <w:sz w:val="28"/>
          <w:szCs w:val="28"/>
          <w:lang w:val="uk-UA"/>
        </w:rPr>
      </w:pPr>
      <w:r w:rsidRPr="00D367A6">
        <w:rPr>
          <w:i/>
          <w:sz w:val="28"/>
          <w:szCs w:val="28"/>
          <w:lang w:val="uk-UA"/>
        </w:rPr>
        <w:t>Викладач</w:t>
      </w:r>
      <w:r w:rsidRPr="00D367A6">
        <w:rPr>
          <w:sz w:val="28"/>
          <w:szCs w:val="28"/>
          <w:lang w:val="uk-UA"/>
        </w:rPr>
        <w:t xml:space="preserve"> – </w:t>
      </w:r>
      <w:r w:rsidR="00153C02">
        <w:rPr>
          <w:sz w:val="28"/>
          <w:szCs w:val="28"/>
          <w:lang w:val="uk-UA"/>
        </w:rPr>
        <w:t>Герасимова</w:t>
      </w:r>
      <w:r w:rsidRPr="00D367A6">
        <w:rPr>
          <w:sz w:val="28"/>
          <w:szCs w:val="28"/>
          <w:lang w:val="uk-UA"/>
        </w:rPr>
        <w:t xml:space="preserve"> Інна Володимирівна, кандидат п</w:t>
      </w:r>
      <w:r w:rsidR="00153C02">
        <w:rPr>
          <w:sz w:val="28"/>
          <w:szCs w:val="28"/>
          <w:lang w:val="uk-UA"/>
        </w:rPr>
        <w:t>едагогічних</w:t>
      </w:r>
      <w:r w:rsidRPr="00D367A6">
        <w:rPr>
          <w:sz w:val="28"/>
          <w:szCs w:val="28"/>
          <w:lang w:val="uk-UA"/>
        </w:rPr>
        <w:t xml:space="preserve"> наук, доцент.</w:t>
      </w:r>
    </w:p>
    <w:p w:rsidR="00D367A6" w:rsidRPr="00D367A6" w:rsidRDefault="00D367A6" w:rsidP="00153C02">
      <w:pPr>
        <w:ind w:firstLine="426"/>
        <w:jc w:val="both"/>
        <w:rPr>
          <w:sz w:val="28"/>
          <w:szCs w:val="28"/>
          <w:lang w:val="uk-UA"/>
        </w:rPr>
      </w:pPr>
      <w:r w:rsidRPr="00D367A6">
        <w:rPr>
          <w:i/>
          <w:sz w:val="28"/>
          <w:szCs w:val="28"/>
          <w:lang w:val="uk-UA"/>
        </w:rPr>
        <w:t>Мова вивчення</w:t>
      </w:r>
      <w:r w:rsidRPr="00D367A6">
        <w:rPr>
          <w:sz w:val="28"/>
          <w:szCs w:val="28"/>
          <w:lang w:val="uk-UA"/>
        </w:rPr>
        <w:t xml:space="preserve"> – українська.</w:t>
      </w:r>
    </w:p>
    <w:p w:rsidR="00D367A6" w:rsidRPr="00D367A6" w:rsidRDefault="00D367A6" w:rsidP="00153C02">
      <w:pPr>
        <w:ind w:firstLine="426"/>
        <w:jc w:val="both"/>
        <w:rPr>
          <w:sz w:val="28"/>
          <w:szCs w:val="28"/>
          <w:lang w:val="uk-UA"/>
        </w:rPr>
      </w:pPr>
      <w:r w:rsidRPr="00D367A6">
        <w:rPr>
          <w:i/>
          <w:sz w:val="28"/>
          <w:szCs w:val="28"/>
          <w:lang w:val="uk-UA"/>
        </w:rPr>
        <w:t>Форми організації освітнього процесу</w:t>
      </w:r>
      <w:r w:rsidRPr="00D367A6">
        <w:rPr>
          <w:sz w:val="28"/>
          <w:szCs w:val="28"/>
          <w:lang w:val="uk-UA"/>
        </w:rPr>
        <w:t xml:space="preserve"> – лекції, семінарські заняття, самостійна робота, індивідуальні навчально-дослідні завдання (реферати).</w:t>
      </w:r>
    </w:p>
    <w:p w:rsidR="00D367A6" w:rsidRPr="00D367A6" w:rsidRDefault="00D367A6" w:rsidP="00153C02">
      <w:pPr>
        <w:ind w:firstLine="426"/>
        <w:jc w:val="both"/>
        <w:rPr>
          <w:sz w:val="28"/>
          <w:szCs w:val="28"/>
          <w:lang w:val="uk-UA" w:eastAsia="uk-UA"/>
        </w:rPr>
      </w:pPr>
      <w:r w:rsidRPr="00D367A6">
        <w:rPr>
          <w:b/>
          <w:bCs/>
          <w:sz w:val="28"/>
          <w:szCs w:val="28"/>
          <w:lang w:val="uk-UA" w:eastAsia="uk-UA"/>
        </w:rPr>
        <w:t>Заплановані результати навчання:</w:t>
      </w:r>
      <w:r w:rsidRPr="00D367A6">
        <w:rPr>
          <w:sz w:val="28"/>
          <w:szCs w:val="28"/>
          <w:lang w:val="uk-UA" w:eastAsia="uk-UA"/>
        </w:rPr>
        <w:t xml:space="preserve"> У результаті вивчення дисципліни (з огляду на її хронологічні межі) студент повинен:</w:t>
      </w:r>
    </w:p>
    <w:p w:rsidR="00D367A6" w:rsidRPr="00D367A6" w:rsidRDefault="00D367A6" w:rsidP="00153C02">
      <w:pPr>
        <w:pStyle w:val="a4"/>
        <w:numPr>
          <w:ilvl w:val="0"/>
          <w:numId w:val="1"/>
        </w:numPr>
        <w:ind w:left="0" w:firstLine="426"/>
        <w:jc w:val="both"/>
        <w:rPr>
          <w:sz w:val="28"/>
          <w:szCs w:val="28"/>
          <w:lang w:val="uk-UA"/>
        </w:rPr>
      </w:pPr>
      <w:r w:rsidRPr="00D367A6">
        <w:rPr>
          <w:bCs/>
          <w:iCs/>
          <w:sz w:val="28"/>
          <w:szCs w:val="28"/>
          <w:lang w:val="uk-UA"/>
        </w:rPr>
        <w:t>усвідомлювати виникнення дитячої психології як окремої галузі психологічних знань</w:t>
      </w:r>
      <w:r w:rsidRPr="00D367A6">
        <w:rPr>
          <w:sz w:val="28"/>
          <w:szCs w:val="28"/>
          <w:lang w:val="uk-UA"/>
        </w:rPr>
        <w:t xml:space="preserve">; </w:t>
      </w:r>
    </w:p>
    <w:p w:rsidR="00D367A6" w:rsidRPr="00D367A6" w:rsidRDefault="00D367A6" w:rsidP="00153C02">
      <w:pPr>
        <w:pStyle w:val="a4"/>
        <w:numPr>
          <w:ilvl w:val="0"/>
          <w:numId w:val="1"/>
        </w:numPr>
        <w:ind w:left="0" w:firstLine="426"/>
        <w:jc w:val="both"/>
        <w:rPr>
          <w:sz w:val="28"/>
          <w:szCs w:val="28"/>
          <w:lang w:val="uk-UA"/>
        </w:rPr>
      </w:pPr>
      <w:r w:rsidRPr="00D367A6">
        <w:rPr>
          <w:sz w:val="28"/>
          <w:szCs w:val="28"/>
          <w:lang w:val="uk-UA"/>
        </w:rPr>
        <w:t>окреслювати основні етапи вікового розвитку дитини;</w:t>
      </w:r>
    </w:p>
    <w:p w:rsidR="00D367A6" w:rsidRPr="00D367A6" w:rsidRDefault="00D367A6" w:rsidP="00153C02">
      <w:pPr>
        <w:numPr>
          <w:ilvl w:val="0"/>
          <w:numId w:val="1"/>
        </w:numPr>
        <w:ind w:left="0" w:firstLine="426"/>
        <w:jc w:val="both"/>
        <w:rPr>
          <w:sz w:val="28"/>
          <w:szCs w:val="28"/>
          <w:lang w:val="uk-UA"/>
        </w:rPr>
      </w:pPr>
      <w:r w:rsidRPr="00D367A6">
        <w:rPr>
          <w:sz w:val="28"/>
          <w:szCs w:val="28"/>
          <w:lang w:val="uk-UA"/>
        </w:rPr>
        <w:t>розуміти основні закономірності психічного розвитку дитини в конкретних його проявах на ранніх етапах онтогенезу</w:t>
      </w:r>
    </w:p>
    <w:p w:rsidR="00D367A6" w:rsidRPr="00D367A6" w:rsidRDefault="00D367A6" w:rsidP="00153C02">
      <w:pPr>
        <w:numPr>
          <w:ilvl w:val="0"/>
          <w:numId w:val="1"/>
        </w:numPr>
        <w:ind w:left="0" w:firstLine="426"/>
        <w:jc w:val="both"/>
        <w:rPr>
          <w:sz w:val="28"/>
          <w:szCs w:val="28"/>
          <w:lang w:val="uk-UA"/>
        </w:rPr>
      </w:pPr>
      <w:r w:rsidRPr="00D367A6">
        <w:rPr>
          <w:sz w:val="28"/>
          <w:szCs w:val="28"/>
          <w:lang w:val="uk-UA"/>
        </w:rPr>
        <w:t>усвідомлювати важливі напрямки цілеспрямованого виховного впливу на індивіда, з метою формування особистості та її позитивних властивостей (рушійні сили психічного розхвитку, соціальна ситуація розвитку, навчання, виховання і розвиток, проблема періодизації психічного розвитку).</w:t>
      </w:r>
    </w:p>
    <w:p w:rsidR="00D367A6" w:rsidRPr="00D367A6" w:rsidRDefault="00D367A6" w:rsidP="00153C02">
      <w:pPr>
        <w:pStyle w:val="a4"/>
        <w:numPr>
          <w:ilvl w:val="0"/>
          <w:numId w:val="1"/>
        </w:numPr>
        <w:ind w:left="0" w:firstLine="426"/>
        <w:jc w:val="both"/>
        <w:rPr>
          <w:sz w:val="28"/>
          <w:szCs w:val="28"/>
          <w:lang w:val="uk-UA"/>
        </w:rPr>
      </w:pPr>
      <w:r w:rsidRPr="00D367A6">
        <w:rPr>
          <w:sz w:val="28"/>
          <w:szCs w:val="28"/>
          <w:lang w:val="uk-UA"/>
        </w:rPr>
        <w:t xml:space="preserve">виокремлювати основні кризи дитячого періоду; </w:t>
      </w:r>
    </w:p>
    <w:p w:rsidR="00D367A6" w:rsidRPr="00D367A6" w:rsidRDefault="00D367A6" w:rsidP="00153C02">
      <w:pPr>
        <w:pStyle w:val="a4"/>
        <w:numPr>
          <w:ilvl w:val="0"/>
          <w:numId w:val="1"/>
        </w:numPr>
        <w:ind w:left="0" w:firstLine="426"/>
        <w:jc w:val="both"/>
        <w:rPr>
          <w:rFonts w:eastAsiaTheme="minorHAnsi"/>
          <w:sz w:val="28"/>
          <w:szCs w:val="28"/>
          <w:lang w:val="uk-UA" w:eastAsia="en-US"/>
        </w:rPr>
      </w:pPr>
      <w:r w:rsidRPr="00D367A6">
        <w:rPr>
          <w:sz w:val="28"/>
          <w:szCs w:val="28"/>
          <w:lang w:val="uk-UA"/>
        </w:rPr>
        <w:t>пояснювати специфіку методів психологічного дослідження та володіти етикою дослідника;</w:t>
      </w:r>
    </w:p>
    <w:p w:rsidR="00D367A6" w:rsidRPr="00D367A6" w:rsidRDefault="00D367A6" w:rsidP="00153C02">
      <w:pPr>
        <w:ind w:firstLine="426"/>
        <w:jc w:val="both"/>
        <w:rPr>
          <w:b/>
          <w:sz w:val="28"/>
          <w:szCs w:val="28"/>
          <w:lang w:val="uk-UA" w:eastAsia="uk-UA"/>
        </w:rPr>
      </w:pPr>
      <w:r w:rsidRPr="00D367A6">
        <w:rPr>
          <w:b/>
          <w:sz w:val="28"/>
          <w:szCs w:val="28"/>
          <w:lang w:val="uk-UA" w:eastAsia="uk-UA"/>
        </w:rPr>
        <w:t>Компетентності студента:</w:t>
      </w:r>
    </w:p>
    <w:p w:rsidR="00D367A6" w:rsidRPr="00D367A6" w:rsidRDefault="00D367A6" w:rsidP="00153C02">
      <w:pPr>
        <w:pStyle w:val="a4"/>
        <w:numPr>
          <w:ilvl w:val="0"/>
          <w:numId w:val="2"/>
        </w:numPr>
        <w:ind w:left="0" w:firstLine="426"/>
        <w:jc w:val="both"/>
        <w:rPr>
          <w:sz w:val="28"/>
          <w:szCs w:val="28"/>
          <w:lang w:val="uk-UA"/>
        </w:rPr>
      </w:pPr>
      <w:r w:rsidRPr="00D367A6">
        <w:rPr>
          <w:sz w:val="28"/>
          <w:szCs w:val="28"/>
          <w:lang w:val="uk-UA"/>
        </w:rPr>
        <w:t xml:space="preserve">вміння критично працювати з науковою літературою, писемними,  статистичними та іншими специфічними джерелами та матеріалами; </w:t>
      </w:r>
    </w:p>
    <w:p w:rsidR="00D367A6" w:rsidRPr="00D367A6" w:rsidRDefault="00D367A6" w:rsidP="00153C02">
      <w:pPr>
        <w:pStyle w:val="a4"/>
        <w:numPr>
          <w:ilvl w:val="0"/>
          <w:numId w:val="2"/>
        </w:numPr>
        <w:ind w:left="0" w:firstLine="426"/>
        <w:jc w:val="both"/>
        <w:rPr>
          <w:sz w:val="28"/>
          <w:szCs w:val="28"/>
          <w:lang w:val="uk-UA"/>
        </w:rPr>
      </w:pPr>
      <w:r w:rsidRPr="00D367A6">
        <w:rPr>
          <w:sz w:val="28"/>
          <w:szCs w:val="28"/>
          <w:lang w:val="uk-UA"/>
        </w:rPr>
        <w:t>здатність компаративного аналізу наукової літератури з психологічної проблематики;</w:t>
      </w:r>
    </w:p>
    <w:p w:rsidR="00D367A6" w:rsidRPr="00D367A6" w:rsidRDefault="00D367A6" w:rsidP="00153C02">
      <w:pPr>
        <w:pStyle w:val="a4"/>
        <w:numPr>
          <w:ilvl w:val="0"/>
          <w:numId w:val="2"/>
        </w:numPr>
        <w:ind w:left="0" w:firstLine="426"/>
        <w:jc w:val="both"/>
        <w:rPr>
          <w:sz w:val="28"/>
          <w:szCs w:val="28"/>
          <w:lang w:val="uk-UA"/>
        </w:rPr>
      </w:pPr>
      <w:r w:rsidRPr="00D367A6">
        <w:rPr>
          <w:sz w:val="28"/>
          <w:szCs w:val="28"/>
          <w:lang w:val="uk-UA"/>
        </w:rPr>
        <w:t>володіти методами психологічного дослідження</w:t>
      </w:r>
      <w:r w:rsidRPr="00D367A6">
        <w:rPr>
          <w:rFonts w:eastAsiaTheme="minorHAnsi"/>
          <w:sz w:val="28"/>
          <w:szCs w:val="28"/>
          <w:lang w:val="uk-UA" w:eastAsia="en-US"/>
        </w:rPr>
        <w:t>;</w:t>
      </w:r>
    </w:p>
    <w:p w:rsidR="00D367A6" w:rsidRPr="00D367A6" w:rsidRDefault="00D367A6" w:rsidP="00153C02">
      <w:pPr>
        <w:pStyle w:val="a4"/>
        <w:numPr>
          <w:ilvl w:val="0"/>
          <w:numId w:val="2"/>
        </w:numPr>
        <w:ind w:left="0" w:firstLine="426"/>
        <w:jc w:val="both"/>
        <w:rPr>
          <w:sz w:val="28"/>
          <w:szCs w:val="28"/>
          <w:lang w:val="uk-UA"/>
        </w:rPr>
      </w:pPr>
      <w:r w:rsidRPr="00D367A6">
        <w:rPr>
          <w:sz w:val="28"/>
          <w:szCs w:val="28"/>
          <w:lang w:val="uk-UA"/>
        </w:rPr>
        <w:t>здатність прогнозувати і моделювати варіанти людської поведінки;</w:t>
      </w:r>
    </w:p>
    <w:p w:rsidR="00D367A6" w:rsidRPr="00D367A6" w:rsidRDefault="00D367A6" w:rsidP="00153C02">
      <w:pPr>
        <w:pStyle w:val="a4"/>
        <w:numPr>
          <w:ilvl w:val="0"/>
          <w:numId w:val="2"/>
        </w:numPr>
        <w:ind w:left="0" w:firstLine="426"/>
        <w:jc w:val="both"/>
        <w:rPr>
          <w:sz w:val="28"/>
          <w:szCs w:val="28"/>
          <w:lang w:val="uk-UA" w:eastAsia="uk-UA"/>
        </w:rPr>
      </w:pPr>
      <w:r w:rsidRPr="00D367A6">
        <w:rPr>
          <w:rFonts w:eastAsiaTheme="minorHAnsi"/>
          <w:sz w:val="28"/>
          <w:szCs w:val="28"/>
          <w:lang w:val="uk-UA" w:eastAsia="en-US"/>
        </w:rPr>
        <w:t>здатність аргументовано доводити власну точку зору під час дискусії.</w:t>
      </w:r>
    </w:p>
    <w:p w:rsidR="00D367A6" w:rsidRPr="00D367A6" w:rsidRDefault="00D367A6" w:rsidP="00153C02">
      <w:pPr>
        <w:pStyle w:val="a4"/>
        <w:numPr>
          <w:ilvl w:val="0"/>
          <w:numId w:val="2"/>
        </w:numPr>
        <w:ind w:left="0" w:firstLine="426"/>
        <w:jc w:val="both"/>
        <w:rPr>
          <w:sz w:val="28"/>
          <w:szCs w:val="28"/>
          <w:lang w:val="uk-UA"/>
        </w:rPr>
      </w:pPr>
      <w:r w:rsidRPr="00D367A6">
        <w:rPr>
          <w:sz w:val="28"/>
          <w:szCs w:val="28"/>
          <w:lang w:val="uk-UA"/>
        </w:rPr>
        <w:t>вміння глибоко аналізувати різноманітні події, процеси і явища та робити відповідні власні судження і висновки;</w:t>
      </w:r>
    </w:p>
    <w:p w:rsidR="00D367A6" w:rsidRPr="00D367A6" w:rsidRDefault="00D367A6" w:rsidP="00153C02">
      <w:pPr>
        <w:pStyle w:val="a4"/>
        <w:numPr>
          <w:ilvl w:val="0"/>
          <w:numId w:val="2"/>
        </w:numPr>
        <w:ind w:left="0" w:firstLine="426"/>
        <w:jc w:val="both"/>
        <w:rPr>
          <w:sz w:val="28"/>
          <w:szCs w:val="28"/>
          <w:lang w:val="uk-UA"/>
        </w:rPr>
      </w:pPr>
      <w:r w:rsidRPr="00D367A6">
        <w:rPr>
          <w:sz w:val="28"/>
          <w:szCs w:val="28"/>
          <w:lang w:val="uk-UA"/>
        </w:rPr>
        <w:t>володіння елементарними навичками ведення науково-дослідної роботи;</w:t>
      </w:r>
    </w:p>
    <w:p w:rsidR="00D367A6" w:rsidRPr="00D367A6" w:rsidRDefault="00D367A6" w:rsidP="00153C02">
      <w:pPr>
        <w:pStyle w:val="a4"/>
        <w:numPr>
          <w:ilvl w:val="0"/>
          <w:numId w:val="2"/>
        </w:numPr>
        <w:ind w:left="0" w:firstLine="426"/>
        <w:jc w:val="both"/>
        <w:rPr>
          <w:sz w:val="28"/>
          <w:szCs w:val="28"/>
          <w:lang w:val="uk-UA"/>
        </w:rPr>
      </w:pPr>
      <w:r w:rsidRPr="00D367A6">
        <w:rPr>
          <w:sz w:val="28"/>
          <w:szCs w:val="28"/>
          <w:lang w:val="uk-UA" w:eastAsia="uk-UA"/>
        </w:rPr>
        <w:lastRenderedPageBreak/>
        <w:t>уміння застосовувати набуті знання для аналізу психологічних явищ особистості.</w:t>
      </w:r>
    </w:p>
    <w:p w:rsidR="00D367A6" w:rsidRPr="00D367A6" w:rsidRDefault="00D367A6" w:rsidP="00153C02">
      <w:pPr>
        <w:numPr>
          <w:ilvl w:val="0"/>
          <w:numId w:val="2"/>
        </w:numPr>
        <w:ind w:left="0" w:firstLine="426"/>
        <w:jc w:val="both"/>
        <w:rPr>
          <w:sz w:val="28"/>
          <w:szCs w:val="28"/>
          <w:lang w:val="uk-UA"/>
        </w:rPr>
      </w:pPr>
      <w:r w:rsidRPr="00D367A6">
        <w:rPr>
          <w:sz w:val="28"/>
          <w:szCs w:val="28"/>
          <w:lang w:val="uk-UA"/>
        </w:rPr>
        <w:t>здійснення дослідження норми проявів психіки у дитячому віці. Застосовування відповідних методів дитячої психології:</w:t>
      </w:r>
    </w:p>
    <w:p w:rsidR="00D367A6" w:rsidRPr="00D367A6" w:rsidRDefault="00D367A6" w:rsidP="00153C02">
      <w:pPr>
        <w:numPr>
          <w:ilvl w:val="0"/>
          <w:numId w:val="2"/>
        </w:numPr>
        <w:ind w:left="0" w:firstLine="426"/>
        <w:jc w:val="both"/>
        <w:rPr>
          <w:sz w:val="28"/>
          <w:szCs w:val="28"/>
          <w:lang w:val="uk-UA"/>
        </w:rPr>
      </w:pPr>
      <w:r w:rsidRPr="00D367A6">
        <w:rPr>
          <w:sz w:val="28"/>
          <w:szCs w:val="28"/>
          <w:lang w:val="uk-UA"/>
        </w:rPr>
        <w:t>здійснювати індивідуальні підходи  до дітей  враховуючи їх психологічні  особливості;</w:t>
      </w:r>
    </w:p>
    <w:p w:rsidR="00D367A6" w:rsidRPr="00D367A6" w:rsidRDefault="00D367A6" w:rsidP="00153C02">
      <w:pPr>
        <w:numPr>
          <w:ilvl w:val="0"/>
          <w:numId w:val="2"/>
        </w:numPr>
        <w:ind w:left="0" w:firstLine="426"/>
        <w:jc w:val="both"/>
        <w:rPr>
          <w:sz w:val="28"/>
          <w:szCs w:val="28"/>
          <w:lang w:val="uk-UA"/>
        </w:rPr>
      </w:pPr>
      <w:r w:rsidRPr="00D367A6">
        <w:rPr>
          <w:sz w:val="28"/>
          <w:szCs w:val="28"/>
          <w:lang w:val="uk-UA"/>
        </w:rPr>
        <w:t>проводити консультативну  роботу серед батьків, учителів та вихователів дошкільних закладів з проблем навчання і виховання дітей, з урахуванням вікових особливостей.</w:t>
      </w:r>
    </w:p>
    <w:p w:rsidR="00D367A6" w:rsidRPr="00D367A6" w:rsidRDefault="00D367A6" w:rsidP="00153C02">
      <w:pPr>
        <w:ind w:firstLine="426"/>
        <w:jc w:val="both"/>
        <w:rPr>
          <w:sz w:val="28"/>
          <w:szCs w:val="28"/>
          <w:lang w:val="uk-UA"/>
        </w:rPr>
      </w:pPr>
    </w:p>
    <w:p w:rsidR="00D367A6" w:rsidRPr="00D367A6" w:rsidRDefault="00D367A6" w:rsidP="00153C02">
      <w:pPr>
        <w:shd w:val="clear" w:color="auto" w:fill="FFFFFF"/>
        <w:tabs>
          <w:tab w:val="left" w:pos="5184"/>
        </w:tabs>
        <w:autoSpaceDE w:val="0"/>
        <w:autoSpaceDN w:val="0"/>
        <w:adjustRightInd w:val="0"/>
        <w:ind w:firstLine="426"/>
        <w:jc w:val="center"/>
        <w:rPr>
          <w:b/>
          <w:noProof/>
          <w:sz w:val="28"/>
          <w:szCs w:val="28"/>
          <w:lang w:val="uk-UA"/>
        </w:rPr>
      </w:pPr>
      <w:r w:rsidRPr="00D367A6">
        <w:rPr>
          <w:b/>
          <w:noProof/>
          <w:sz w:val="28"/>
          <w:szCs w:val="28"/>
          <w:lang w:val="uk-UA"/>
        </w:rPr>
        <w:t>Змістові модулі (перелік тем):</w:t>
      </w:r>
    </w:p>
    <w:p w:rsidR="00D367A6" w:rsidRPr="00D367A6" w:rsidRDefault="00D367A6" w:rsidP="00153C02">
      <w:pPr>
        <w:autoSpaceDE w:val="0"/>
        <w:autoSpaceDN w:val="0"/>
        <w:adjustRightInd w:val="0"/>
        <w:ind w:firstLine="426"/>
        <w:jc w:val="center"/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</w:pPr>
      <w:r w:rsidRPr="00D367A6"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ЗМІСТОВИЙ МОДУЛЬ 1</w:t>
      </w:r>
    </w:p>
    <w:p w:rsidR="00D367A6" w:rsidRPr="00D367A6" w:rsidRDefault="00D367A6" w:rsidP="00153C02">
      <w:pPr>
        <w:autoSpaceDE w:val="0"/>
        <w:autoSpaceDN w:val="0"/>
        <w:adjustRightInd w:val="0"/>
        <w:spacing w:before="120"/>
        <w:ind w:firstLine="426"/>
        <w:jc w:val="center"/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</w:pPr>
      <w:r w:rsidRPr="00D367A6"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ВСТУП ДО ДИТЯЧОЇ ПСИХОЛОГІЇ</w:t>
      </w:r>
    </w:p>
    <w:p w:rsidR="00D367A6" w:rsidRPr="00D367A6" w:rsidRDefault="00D367A6" w:rsidP="00153C02">
      <w:pPr>
        <w:autoSpaceDE w:val="0"/>
        <w:autoSpaceDN w:val="0"/>
        <w:adjustRightInd w:val="0"/>
        <w:spacing w:before="120"/>
        <w:rPr>
          <w:i/>
          <w:iCs/>
          <w:sz w:val="28"/>
          <w:szCs w:val="28"/>
          <w:lang w:val="uk-UA"/>
        </w:rPr>
      </w:pPr>
      <w:r w:rsidRPr="00D367A6">
        <w:rPr>
          <w:b/>
          <w:sz w:val="28"/>
          <w:szCs w:val="28"/>
          <w:shd w:val="clear" w:color="auto" w:fill="FFFFFF"/>
          <w:lang w:val="uk-UA"/>
        </w:rPr>
        <w:t>Тема 1.</w:t>
      </w:r>
      <w:r w:rsidRPr="00D367A6">
        <w:rPr>
          <w:sz w:val="28"/>
          <w:szCs w:val="28"/>
          <w:shd w:val="clear" w:color="auto" w:fill="FFFFFF"/>
          <w:lang w:val="uk-UA"/>
        </w:rPr>
        <w:t xml:space="preserve"> Життєва і наукова психологія про закономірності дитячого розвитку</w:t>
      </w:r>
      <w:r w:rsidRPr="00D367A6">
        <w:rPr>
          <w:sz w:val="28"/>
          <w:szCs w:val="28"/>
          <w:lang w:val="uk-UA"/>
        </w:rPr>
        <w:br/>
      </w:r>
      <w:r w:rsidRPr="00D367A6">
        <w:rPr>
          <w:b/>
          <w:sz w:val="28"/>
          <w:szCs w:val="28"/>
          <w:shd w:val="clear" w:color="auto" w:fill="FFFFFF"/>
          <w:lang w:val="uk-UA"/>
        </w:rPr>
        <w:t>Тема 2</w:t>
      </w:r>
      <w:r w:rsidRPr="00D367A6">
        <w:rPr>
          <w:sz w:val="28"/>
          <w:szCs w:val="28"/>
          <w:shd w:val="clear" w:color="auto" w:fill="FFFFFF"/>
          <w:lang w:val="uk-UA"/>
        </w:rPr>
        <w:t>. Предмет і завдання дитячої психології</w:t>
      </w:r>
      <w:r w:rsidRPr="00D367A6">
        <w:rPr>
          <w:sz w:val="28"/>
          <w:szCs w:val="28"/>
          <w:lang w:val="uk-UA"/>
        </w:rPr>
        <w:br/>
      </w:r>
      <w:r w:rsidRPr="00D367A6">
        <w:rPr>
          <w:b/>
          <w:sz w:val="28"/>
          <w:szCs w:val="28"/>
          <w:shd w:val="clear" w:color="auto" w:fill="FFFFFF"/>
          <w:lang w:val="uk-UA"/>
        </w:rPr>
        <w:t>Тема 3.</w:t>
      </w:r>
      <w:r w:rsidRPr="00D367A6">
        <w:rPr>
          <w:sz w:val="28"/>
          <w:szCs w:val="28"/>
          <w:shd w:val="clear" w:color="auto" w:fill="FFFFFF"/>
          <w:lang w:val="uk-UA"/>
        </w:rPr>
        <w:t xml:space="preserve"> Методологічні проблеми дитячої психології</w:t>
      </w:r>
      <w:r w:rsidRPr="00D367A6">
        <w:rPr>
          <w:sz w:val="28"/>
          <w:szCs w:val="28"/>
          <w:lang w:val="uk-UA"/>
        </w:rPr>
        <w:br/>
      </w:r>
      <w:r w:rsidRPr="00D367A6">
        <w:rPr>
          <w:b/>
          <w:sz w:val="28"/>
          <w:szCs w:val="28"/>
          <w:shd w:val="clear" w:color="auto" w:fill="FFFFFF"/>
          <w:lang w:val="uk-UA"/>
        </w:rPr>
        <w:t>Тема 4.</w:t>
      </w:r>
      <w:r w:rsidRPr="00D367A6">
        <w:rPr>
          <w:sz w:val="28"/>
          <w:szCs w:val="28"/>
          <w:shd w:val="clear" w:color="auto" w:fill="FFFFFF"/>
          <w:lang w:val="uk-UA"/>
        </w:rPr>
        <w:t xml:space="preserve"> Методи дитячої психології</w:t>
      </w:r>
      <w:r w:rsidRPr="00D367A6">
        <w:rPr>
          <w:sz w:val="28"/>
          <w:szCs w:val="28"/>
          <w:lang w:val="uk-UA"/>
        </w:rPr>
        <w:br/>
      </w:r>
      <w:r w:rsidRPr="00D367A6">
        <w:rPr>
          <w:b/>
          <w:sz w:val="28"/>
          <w:szCs w:val="28"/>
          <w:shd w:val="clear" w:color="auto" w:fill="FFFFFF"/>
          <w:lang w:val="uk-UA"/>
        </w:rPr>
        <w:t>Тема 5.</w:t>
      </w:r>
      <w:r w:rsidRPr="00D367A6">
        <w:rPr>
          <w:sz w:val="28"/>
          <w:szCs w:val="28"/>
          <w:shd w:val="clear" w:color="auto" w:fill="FFFFFF"/>
          <w:lang w:val="uk-UA"/>
        </w:rPr>
        <w:t xml:space="preserve"> Основні напрями зарубіжної дитячої психології</w:t>
      </w:r>
      <w:r w:rsidRPr="00D367A6">
        <w:rPr>
          <w:sz w:val="28"/>
          <w:szCs w:val="28"/>
          <w:lang w:val="uk-UA"/>
        </w:rPr>
        <w:br/>
      </w:r>
      <w:r w:rsidRPr="00D367A6">
        <w:rPr>
          <w:b/>
          <w:sz w:val="28"/>
          <w:szCs w:val="28"/>
          <w:shd w:val="clear" w:color="auto" w:fill="FFFFFF"/>
          <w:lang w:val="uk-UA"/>
        </w:rPr>
        <w:t>Тема 6.</w:t>
      </w:r>
      <w:r w:rsidRPr="00D367A6">
        <w:rPr>
          <w:sz w:val="28"/>
          <w:szCs w:val="28"/>
          <w:shd w:val="clear" w:color="auto" w:fill="FFFFFF"/>
          <w:lang w:val="uk-UA"/>
        </w:rPr>
        <w:t xml:space="preserve"> Проблеми дитячого розвитку у вітчизняній психології</w:t>
      </w:r>
    </w:p>
    <w:p w:rsidR="00D367A6" w:rsidRPr="00D367A6" w:rsidRDefault="00D367A6" w:rsidP="00153C02">
      <w:pPr>
        <w:autoSpaceDE w:val="0"/>
        <w:autoSpaceDN w:val="0"/>
        <w:adjustRightInd w:val="0"/>
        <w:ind w:firstLine="426"/>
        <w:jc w:val="center"/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</w:pPr>
      <w:r w:rsidRPr="00D367A6"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ЗМІСТОВИЙ МОДУЛЬ 2</w:t>
      </w:r>
    </w:p>
    <w:p w:rsidR="00D367A6" w:rsidRPr="00D367A6" w:rsidRDefault="00D367A6" w:rsidP="00153C02">
      <w:pPr>
        <w:autoSpaceDE w:val="0"/>
        <w:autoSpaceDN w:val="0"/>
        <w:adjustRightInd w:val="0"/>
        <w:spacing w:before="120"/>
        <w:ind w:firstLine="426"/>
        <w:jc w:val="center"/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</w:pPr>
      <w:r w:rsidRPr="00D367A6"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ХАРАКТЕРИСТИКА ПСИХІЧНОГО РОЗВИТКУ ДИТИНИ НА РІЗНИХ ВІКОВИХ ЕТАПАХ</w:t>
      </w:r>
    </w:p>
    <w:p w:rsidR="00D367A6" w:rsidRPr="00D367A6" w:rsidRDefault="00D367A6" w:rsidP="00153C02">
      <w:pPr>
        <w:pStyle w:val="1"/>
        <w:spacing w:before="0" w:after="0"/>
        <w:ind w:left="0" w:firstLine="426"/>
        <w:jc w:val="both"/>
        <w:rPr>
          <w:szCs w:val="28"/>
        </w:rPr>
      </w:pPr>
      <w:r w:rsidRPr="00D367A6">
        <w:rPr>
          <w:bCs/>
          <w:szCs w:val="28"/>
          <w:highlight w:val="white"/>
        </w:rPr>
        <w:t>Тема 1</w:t>
      </w:r>
      <w:r w:rsidRPr="00D367A6">
        <w:rPr>
          <w:szCs w:val="28"/>
          <w:highlight w:val="white"/>
        </w:rPr>
        <w:t>.</w:t>
      </w:r>
      <w:r w:rsidRPr="00D367A6">
        <w:rPr>
          <w:szCs w:val="28"/>
        </w:rPr>
        <w:t xml:space="preserve"> </w:t>
      </w:r>
      <w:r w:rsidRPr="00D367A6">
        <w:rPr>
          <w:b w:val="0"/>
          <w:szCs w:val="28"/>
        </w:rPr>
        <w:t>Основні закономірності психічного розвитку дитини першого року життя</w:t>
      </w:r>
    </w:p>
    <w:p w:rsidR="00D367A6" w:rsidRPr="00D367A6" w:rsidRDefault="00D367A6" w:rsidP="00153C02">
      <w:pPr>
        <w:pStyle w:val="1"/>
        <w:keepNext w:val="0"/>
        <w:spacing w:before="0" w:after="0"/>
        <w:ind w:left="0" w:firstLine="426"/>
        <w:jc w:val="both"/>
        <w:rPr>
          <w:b w:val="0"/>
          <w:szCs w:val="28"/>
        </w:rPr>
      </w:pPr>
      <w:r w:rsidRPr="00D367A6">
        <w:rPr>
          <w:bCs/>
          <w:szCs w:val="28"/>
          <w:highlight w:val="white"/>
        </w:rPr>
        <w:t xml:space="preserve">Тема </w:t>
      </w:r>
      <w:r w:rsidRPr="00D367A6">
        <w:rPr>
          <w:szCs w:val="28"/>
        </w:rPr>
        <w:t xml:space="preserve">2.  </w:t>
      </w:r>
      <w:r w:rsidRPr="00D367A6">
        <w:rPr>
          <w:b w:val="0"/>
          <w:szCs w:val="28"/>
        </w:rPr>
        <w:t xml:space="preserve">Специфіка розвитку дитини у ранньому віці </w:t>
      </w:r>
    </w:p>
    <w:p w:rsidR="00D367A6" w:rsidRPr="00D367A6" w:rsidRDefault="00D367A6" w:rsidP="00153C02">
      <w:pPr>
        <w:pStyle w:val="1"/>
        <w:keepNext w:val="0"/>
        <w:spacing w:before="0" w:after="0"/>
        <w:ind w:left="0" w:firstLine="426"/>
        <w:jc w:val="both"/>
        <w:rPr>
          <w:b w:val="0"/>
          <w:szCs w:val="28"/>
        </w:rPr>
      </w:pPr>
      <w:r w:rsidRPr="00D367A6">
        <w:rPr>
          <w:bCs/>
          <w:szCs w:val="28"/>
          <w:highlight w:val="white"/>
        </w:rPr>
        <w:t xml:space="preserve">Тема </w:t>
      </w:r>
      <w:r w:rsidRPr="00D367A6">
        <w:rPr>
          <w:szCs w:val="28"/>
        </w:rPr>
        <w:t xml:space="preserve">3. </w:t>
      </w:r>
      <w:r w:rsidRPr="00D367A6">
        <w:rPr>
          <w:b w:val="0"/>
          <w:szCs w:val="28"/>
        </w:rPr>
        <w:t xml:space="preserve">Загальна характеристика розвитку дитини у дошкільному віці. </w:t>
      </w:r>
    </w:p>
    <w:p w:rsidR="00D367A6" w:rsidRPr="00D367A6" w:rsidRDefault="00D367A6" w:rsidP="00153C02">
      <w:pPr>
        <w:pStyle w:val="1"/>
        <w:keepNext w:val="0"/>
        <w:spacing w:before="0" w:after="0"/>
        <w:ind w:left="0" w:firstLine="426"/>
        <w:jc w:val="both"/>
        <w:rPr>
          <w:rStyle w:val="apple-style-span"/>
          <w:b w:val="0"/>
          <w:szCs w:val="28"/>
        </w:rPr>
      </w:pPr>
      <w:r w:rsidRPr="00D367A6">
        <w:rPr>
          <w:bCs/>
          <w:szCs w:val="28"/>
          <w:highlight w:val="white"/>
        </w:rPr>
        <w:t xml:space="preserve">Тема </w:t>
      </w:r>
      <w:r w:rsidRPr="00D367A6">
        <w:rPr>
          <w:szCs w:val="28"/>
        </w:rPr>
        <w:t xml:space="preserve">4.  </w:t>
      </w:r>
      <w:r w:rsidRPr="00D367A6">
        <w:rPr>
          <w:b w:val="0"/>
          <w:szCs w:val="28"/>
        </w:rPr>
        <w:t>Спілкування як вид діяльності дитини дошкільного віку</w:t>
      </w:r>
      <w:r w:rsidRPr="00D367A6">
        <w:rPr>
          <w:rStyle w:val="apple-style-span"/>
          <w:b w:val="0"/>
          <w:szCs w:val="28"/>
        </w:rPr>
        <w:t xml:space="preserve"> </w:t>
      </w:r>
    </w:p>
    <w:p w:rsidR="00D367A6" w:rsidRPr="00D367A6" w:rsidRDefault="00D367A6" w:rsidP="00153C02">
      <w:pPr>
        <w:pStyle w:val="1"/>
        <w:keepNext w:val="0"/>
        <w:spacing w:before="0" w:after="0"/>
        <w:ind w:left="0" w:firstLine="426"/>
        <w:jc w:val="both"/>
        <w:rPr>
          <w:rStyle w:val="apple-style-span"/>
          <w:b w:val="0"/>
          <w:szCs w:val="28"/>
        </w:rPr>
      </w:pPr>
      <w:r w:rsidRPr="00D367A6">
        <w:rPr>
          <w:bCs/>
          <w:szCs w:val="28"/>
          <w:highlight w:val="white"/>
        </w:rPr>
        <w:t>Тема 5.</w:t>
      </w:r>
      <w:r w:rsidRPr="00D367A6">
        <w:rPr>
          <w:szCs w:val="28"/>
        </w:rPr>
        <w:t xml:space="preserve"> </w:t>
      </w:r>
      <w:r w:rsidRPr="00D367A6">
        <w:rPr>
          <w:b w:val="0"/>
          <w:szCs w:val="28"/>
        </w:rPr>
        <w:t>Гра як  провідний тип діяльності дошкільного віку</w:t>
      </w:r>
      <w:r w:rsidRPr="00D367A6">
        <w:rPr>
          <w:rStyle w:val="apple-style-span"/>
          <w:b w:val="0"/>
          <w:szCs w:val="28"/>
        </w:rPr>
        <w:t xml:space="preserve"> </w:t>
      </w:r>
    </w:p>
    <w:p w:rsidR="00D367A6" w:rsidRPr="00D367A6" w:rsidRDefault="00D367A6" w:rsidP="00153C02">
      <w:pPr>
        <w:pStyle w:val="1"/>
        <w:keepNext w:val="0"/>
        <w:spacing w:before="0" w:after="0"/>
        <w:ind w:left="0" w:firstLine="426"/>
        <w:jc w:val="both"/>
        <w:rPr>
          <w:b w:val="0"/>
          <w:szCs w:val="28"/>
        </w:rPr>
      </w:pPr>
      <w:r w:rsidRPr="00D367A6">
        <w:rPr>
          <w:bCs/>
          <w:szCs w:val="28"/>
          <w:highlight w:val="white"/>
        </w:rPr>
        <w:t>Тема</w:t>
      </w:r>
      <w:r w:rsidRPr="00D367A6">
        <w:rPr>
          <w:szCs w:val="28"/>
        </w:rPr>
        <w:t xml:space="preserve">6. </w:t>
      </w:r>
      <w:r w:rsidRPr="00D367A6">
        <w:rPr>
          <w:b w:val="0"/>
          <w:szCs w:val="28"/>
        </w:rPr>
        <w:t>Образотворча діяльність і дитячий розвиток у дошкільному віці</w:t>
      </w:r>
    </w:p>
    <w:p w:rsidR="00D367A6" w:rsidRPr="00D367A6" w:rsidRDefault="00D367A6" w:rsidP="00153C02">
      <w:pPr>
        <w:pStyle w:val="1"/>
        <w:keepNext w:val="0"/>
        <w:spacing w:before="0" w:after="0"/>
        <w:ind w:left="0" w:firstLine="426"/>
        <w:jc w:val="both"/>
        <w:rPr>
          <w:b w:val="0"/>
          <w:szCs w:val="28"/>
        </w:rPr>
      </w:pPr>
      <w:r w:rsidRPr="00D367A6">
        <w:rPr>
          <w:szCs w:val="28"/>
        </w:rPr>
        <w:t xml:space="preserve">Тема 7. </w:t>
      </w:r>
      <w:r w:rsidRPr="00D367A6">
        <w:rPr>
          <w:b w:val="0"/>
          <w:szCs w:val="28"/>
        </w:rPr>
        <w:t>Сприйняття казки як діяльність дитини дошкільного віку</w:t>
      </w:r>
    </w:p>
    <w:p w:rsidR="00D367A6" w:rsidRPr="00D367A6" w:rsidRDefault="00D367A6" w:rsidP="00153C02">
      <w:pPr>
        <w:pStyle w:val="1"/>
        <w:keepNext w:val="0"/>
        <w:spacing w:before="0" w:after="0"/>
        <w:ind w:left="0" w:firstLine="426"/>
        <w:jc w:val="both"/>
        <w:rPr>
          <w:b w:val="0"/>
          <w:szCs w:val="28"/>
        </w:rPr>
      </w:pPr>
      <w:r w:rsidRPr="00D367A6">
        <w:rPr>
          <w:szCs w:val="28"/>
        </w:rPr>
        <w:t xml:space="preserve">Тема 8. </w:t>
      </w:r>
      <w:r w:rsidRPr="00D367A6">
        <w:rPr>
          <w:b w:val="0"/>
          <w:szCs w:val="28"/>
        </w:rPr>
        <w:t>Праця як вид діяльності дитини-дошкільника</w:t>
      </w:r>
    </w:p>
    <w:p w:rsidR="00D367A6" w:rsidRPr="00D367A6" w:rsidRDefault="00D367A6" w:rsidP="00153C02">
      <w:pPr>
        <w:pStyle w:val="1"/>
        <w:keepNext w:val="0"/>
        <w:spacing w:before="0" w:after="0"/>
        <w:ind w:left="0" w:firstLine="426"/>
        <w:jc w:val="center"/>
        <w:rPr>
          <w:b w:val="0"/>
          <w:i/>
          <w:iCs/>
          <w:spacing w:val="10"/>
          <w:szCs w:val="28"/>
        </w:rPr>
      </w:pPr>
      <w:r w:rsidRPr="00D367A6">
        <w:rPr>
          <w:iCs/>
          <w:szCs w:val="24"/>
          <w:lang w:eastAsia="ru-RU"/>
        </w:rPr>
        <w:br/>
      </w:r>
      <w:r w:rsidRPr="00D367A6">
        <w:rPr>
          <w:b w:val="0"/>
          <w:i/>
          <w:iCs/>
          <w:spacing w:val="10"/>
          <w:szCs w:val="28"/>
        </w:rPr>
        <w:t>ЗМІСТОВИЙ МОДУЛЬ 3</w:t>
      </w:r>
    </w:p>
    <w:p w:rsidR="00D367A6" w:rsidRPr="00D367A6" w:rsidRDefault="00D367A6" w:rsidP="00153C02">
      <w:pPr>
        <w:widowControl w:val="0"/>
        <w:autoSpaceDE w:val="0"/>
        <w:autoSpaceDN w:val="0"/>
        <w:adjustRightInd w:val="0"/>
        <w:ind w:firstLine="426"/>
        <w:jc w:val="center"/>
        <w:rPr>
          <w:i/>
          <w:iCs/>
          <w:spacing w:val="10"/>
          <w:sz w:val="28"/>
          <w:szCs w:val="28"/>
          <w:lang w:val="uk-UA"/>
        </w:rPr>
      </w:pPr>
      <w:r w:rsidRPr="00D367A6">
        <w:rPr>
          <w:i/>
          <w:iCs/>
          <w:spacing w:val="10"/>
          <w:sz w:val="28"/>
          <w:szCs w:val="28"/>
          <w:lang w:val="uk-UA"/>
        </w:rPr>
        <w:t>ПСИХОСОМАТИКА У ДІТЕЙ</w:t>
      </w:r>
    </w:p>
    <w:p w:rsidR="00D367A6" w:rsidRPr="00D367A6" w:rsidRDefault="00D367A6" w:rsidP="00153C02">
      <w:pPr>
        <w:widowControl w:val="0"/>
        <w:autoSpaceDE w:val="0"/>
        <w:autoSpaceDN w:val="0"/>
        <w:adjustRightInd w:val="0"/>
        <w:ind w:firstLine="426"/>
        <w:jc w:val="center"/>
        <w:rPr>
          <w:b/>
          <w:bCs/>
          <w:sz w:val="28"/>
          <w:szCs w:val="28"/>
          <w:lang w:val="uk-UA"/>
        </w:rPr>
      </w:pPr>
    </w:p>
    <w:p w:rsidR="00D367A6" w:rsidRPr="00D367A6" w:rsidRDefault="00D367A6" w:rsidP="00153C02">
      <w:pPr>
        <w:shd w:val="clear" w:color="auto" w:fill="FFFFFF"/>
        <w:ind w:firstLine="426"/>
        <w:jc w:val="both"/>
        <w:rPr>
          <w:sz w:val="28"/>
          <w:szCs w:val="28"/>
          <w:lang w:val="uk-UA"/>
        </w:rPr>
      </w:pPr>
      <w:r w:rsidRPr="00D367A6">
        <w:rPr>
          <w:b/>
          <w:bCs/>
          <w:sz w:val="28"/>
          <w:szCs w:val="28"/>
          <w:lang w:val="uk-UA"/>
        </w:rPr>
        <w:t>Тема 1</w:t>
      </w:r>
      <w:r w:rsidRPr="00D367A6">
        <w:rPr>
          <w:sz w:val="28"/>
          <w:szCs w:val="28"/>
          <w:lang w:val="uk-UA"/>
        </w:rPr>
        <w:t>. Психосоматика з точки зору психоаналітичної теорії</w:t>
      </w:r>
      <w:r w:rsidRPr="00D367A6">
        <w:rPr>
          <w:bCs/>
          <w:i/>
          <w:color w:val="000000"/>
          <w:sz w:val="28"/>
          <w:szCs w:val="28"/>
          <w:lang w:val="uk-UA"/>
        </w:rPr>
        <w:t xml:space="preserve"> </w:t>
      </w:r>
    </w:p>
    <w:p w:rsidR="00D367A6" w:rsidRPr="00D367A6" w:rsidRDefault="00D367A6" w:rsidP="00153C02">
      <w:pPr>
        <w:pStyle w:val="11"/>
        <w:spacing w:after="0" w:line="240" w:lineRule="auto"/>
        <w:ind w:left="0" w:firstLine="426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 w:rsidRPr="00D367A6">
        <w:rPr>
          <w:rFonts w:ascii="Times New Roman" w:hAnsi="Times New Roman"/>
          <w:b/>
          <w:bCs/>
          <w:sz w:val="28"/>
          <w:szCs w:val="28"/>
          <w:lang w:val="uk-UA"/>
        </w:rPr>
        <w:t>Тема 2</w:t>
      </w:r>
      <w:r w:rsidRPr="00D367A6">
        <w:rPr>
          <w:rFonts w:ascii="Times New Roman" w:hAnsi="Times New Roman"/>
          <w:sz w:val="28"/>
          <w:szCs w:val="28"/>
          <w:lang w:val="uk-UA"/>
        </w:rPr>
        <w:t>. Нічний енурез</w:t>
      </w:r>
      <w:r w:rsidRPr="00D367A6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</w:p>
    <w:p w:rsidR="00D367A6" w:rsidRPr="00D367A6" w:rsidRDefault="00D367A6" w:rsidP="00153C02">
      <w:pPr>
        <w:pStyle w:val="11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367A6">
        <w:rPr>
          <w:rFonts w:ascii="Times New Roman" w:hAnsi="Times New Roman"/>
          <w:b/>
          <w:bCs/>
          <w:sz w:val="28"/>
          <w:szCs w:val="28"/>
          <w:lang w:val="uk-UA"/>
        </w:rPr>
        <w:t>Тема 3</w:t>
      </w:r>
      <w:r w:rsidRPr="00D367A6">
        <w:rPr>
          <w:rFonts w:ascii="Times New Roman" w:hAnsi="Times New Roman"/>
          <w:sz w:val="28"/>
          <w:szCs w:val="28"/>
          <w:lang w:val="uk-UA"/>
        </w:rPr>
        <w:t>. Синдром хронічної втоми</w:t>
      </w:r>
      <w:r w:rsidRPr="00D367A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D367A6" w:rsidRPr="00D367A6" w:rsidRDefault="00D367A6" w:rsidP="00153C02">
      <w:pPr>
        <w:pStyle w:val="11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367A6">
        <w:rPr>
          <w:rFonts w:ascii="Times New Roman" w:hAnsi="Times New Roman"/>
          <w:b/>
          <w:bCs/>
          <w:sz w:val="28"/>
          <w:szCs w:val="28"/>
          <w:lang w:val="uk-UA"/>
        </w:rPr>
        <w:t xml:space="preserve">Тема 4. </w:t>
      </w:r>
      <w:r w:rsidRPr="00D367A6">
        <w:rPr>
          <w:rFonts w:ascii="Times New Roman" w:hAnsi="Times New Roman"/>
          <w:bCs/>
          <w:sz w:val="28"/>
          <w:szCs w:val="28"/>
          <w:lang w:val="uk-UA"/>
        </w:rPr>
        <w:t>Синдром дефіциту уваги з гіперактивністю</w:t>
      </w:r>
      <w:r w:rsidRPr="00D367A6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D367A6" w:rsidRPr="00D367A6" w:rsidRDefault="00D367A6" w:rsidP="00153C02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  <w:lang w:val="uk-UA"/>
        </w:rPr>
      </w:pPr>
    </w:p>
    <w:p w:rsidR="00D367A6" w:rsidRPr="00D367A6" w:rsidRDefault="00D367A6" w:rsidP="00153C02">
      <w:pPr>
        <w:widowControl w:val="0"/>
        <w:autoSpaceDE w:val="0"/>
        <w:autoSpaceDN w:val="0"/>
        <w:adjustRightInd w:val="0"/>
        <w:ind w:firstLine="426"/>
        <w:rPr>
          <w:b/>
          <w:iCs/>
          <w:sz w:val="28"/>
          <w:szCs w:val="28"/>
          <w:lang w:val="uk-UA"/>
        </w:rPr>
      </w:pPr>
    </w:p>
    <w:p w:rsidR="00D367A6" w:rsidRPr="00D367A6" w:rsidRDefault="00D367A6" w:rsidP="00153C02">
      <w:pPr>
        <w:keepNext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val="uk-UA"/>
        </w:rPr>
      </w:pPr>
      <w:r w:rsidRPr="00D367A6">
        <w:rPr>
          <w:b/>
          <w:bCs/>
          <w:sz w:val="28"/>
          <w:szCs w:val="28"/>
          <w:lang w:val="uk-UA"/>
        </w:rPr>
        <w:t xml:space="preserve"> Рекомендована література</w:t>
      </w:r>
    </w:p>
    <w:p w:rsidR="00D367A6" w:rsidRPr="00D367A6" w:rsidRDefault="00D367A6" w:rsidP="00153C02">
      <w:pPr>
        <w:autoSpaceDE w:val="0"/>
        <w:autoSpaceDN w:val="0"/>
        <w:adjustRightInd w:val="0"/>
        <w:ind w:firstLine="567"/>
        <w:jc w:val="center"/>
        <w:rPr>
          <w:b/>
          <w:bCs/>
          <w:i/>
          <w:iCs/>
          <w:sz w:val="28"/>
          <w:szCs w:val="28"/>
          <w:lang w:val="uk-UA"/>
        </w:rPr>
      </w:pPr>
      <w:r w:rsidRPr="00D367A6">
        <w:rPr>
          <w:b/>
          <w:bCs/>
          <w:i/>
          <w:iCs/>
          <w:sz w:val="28"/>
          <w:szCs w:val="28"/>
          <w:lang w:val="uk-UA"/>
        </w:rPr>
        <w:t>Базова</w:t>
      </w:r>
    </w:p>
    <w:p w:rsidR="00D367A6" w:rsidRPr="00D367A6" w:rsidRDefault="00D367A6" w:rsidP="00153C02">
      <w:pPr>
        <w:pStyle w:val="3"/>
        <w:numPr>
          <w:ilvl w:val="0"/>
          <w:numId w:val="24"/>
        </w:numPr>
        <w:tabs>
          <w:tab w:val="left" w:pos="-180"/>
        </w:tabs>
        <w:spacing w:after="0"/>
        <w:ind w:left="0" w:firstLine="567"/>
        <w:jc w:val="both"/>
        <w:rPr>
          <w:b/>
          <w:sz w:val="28"/>
          <w:szCs w:val="28"/>
          <w:lang w:val="uk-UA"/>
        </w:rPr>
      </w:pPr>
      <w:r w:rsidRPr="00D367A6">
        <w:rPr>
          <w:sz w:val="28"/>
          <w:szCs w:val="28"/>
          <w:lang w:val="uk-UA"/>
        </w:rPr>
        <w:t>Брязгунов И. П. и др. Психосоматика у детей / И. П. Брязгунов и др. – М.: Психотерапия, 2009. – 480 с.</w:t>
      </w:r>
    </w:p>
    <w:p w:rsidR="00D367A6" w:rsidRPr="00D367A6" w:rsidRDefault="00D367A6" w:rsidP="00153C02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D367A6">
        <w:rPr>
          <w:color w:val="000000"/>
          <w:sz w:val="28"/>
          <w:szCs w:val="28"/>
          <w:lang w:val="uk-UA"/>
        </w:rPr>
        <w:lastRenderedPageBreak/>
        <w:t>Волков Б.</w:t>
      </w:r>
      <w:r w:rsidRPr="00D367A6">
        <w:rPr>
          <w:rStyle w:val="apple-converted-space"/>
          <w:color w:val="000000"/>
          <w:sz w:val="28"/>
          <w:szCs w:val="28"/>
          <w:lang w:val="uk-UA"/>
        </w:rPr>
        <w:t> </w:t>
      </w:r>
      <w:r w:rsidRPr="00D367A6">
        <w:rPr>
          <w:rStyle w:val="a7"/>
          <w:i/>
          <w:iCs/>
          <w:color w:val="000000"/>
          <w:sz w:val="28"/>
          <w:szCs w:val="28"/>
          <w:lang w:val="uk-UA"/>
        </w:rPr>
        <w:t>С,</w:t>
      </w:r>
      <w:r w:rsidRPr="00D367A6">
        <w:rPr>
          <w:rStyle w:val="apple-converted-space"/>
          <w:b/>
          <w:bCs/>
          <w:i/>
          <w:iCs/>
          <w:color w:val="000000"/>
          <w:sz w:val="28"/>
          <w:szCs w:val="28"/>
          <w:lang w:val="uk-UA"/>
        </w:rPr>
        <w:t> </w:t>
      </w:r>
      <w:r w:rsidRPr="00D367A6">
        <w:rPr>
          <w:color w:val="000000"/>
          <w:sz w:val="28"/>
          <w:szCs w:val="28"/>
          <w:lang w:val="uk-UA"/>
        </w:rPr>
        <w:t>Волкова Н. В. Детская психология. Психическое развитие до поступлення в школу. - М.: Владос, 2004.</w:t>
      </w:r>
    </w:p>
    <w:p w:rsidR="00D367A6" w:rsidRPr="00D367A6" w:rsidRDefault="00D367A6" w:rsidP="00153C02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D367A6">
        <w:rPr>
          <w:color w:val="000000"/>
          <w:sz w:val="28"/>
          <w:szCs w:val="28"/>
          <w:lang w:val="uk-UA"/>
        </w:rPr>
        <w:t>Выготский Л. С. Вопросы детской психологии. - СПб.: Союз, 1997.</w:t>
      </w:r>
    </w:p>
    <w:p w:rsidR="00D367A6" w:rsidRPr="00D367A6" w:rsidRDefault="00D367A6" w:rsidP="00153C02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D367A6">
        <w:rPr>
          <w:color w:val="000000"/>
          <w:sz w:val="28"/>
          <w:szCs w:val="28"/>
          <w:lang w:val="uk-UA"/>
        </w:rPr>
        <w:t>Выготский Л. С. Собрание сочинений: В 6-ти т. / Под ред. Д. Б. Элько-нина. - М.: Педагогика, 1982. - Т. 4.</w:t>
      </w:r>
    </w:p>
    <w:p w:rsidR="00D367A6" w:rsidRPr="00D367A6" w:rsidRDefault="00D367A6" w:rsidP="00153C02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D367A6">
        <w:rPr>
          <w:color w:val="000000"/>
          <w:sz w:val="28"/>
          <w:szCs w:val="28"/>
          <w:lang w:val="uk-UA"/>
        </w:rPr>
        <w:t>Галигузова Л. Н., Смирнова Е. О. Ступени общения: от года до семи лет. - М.: Просвещение, 1992.</w:t>
      </w:r>
    </w:p>
    <w:p w:rsidR="00D367A6" w:rsidRPr="00D367A6" w:rsidRDefault="00D367A6" w:rsidP="00153C02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D367A6">
        <w:rPr>
          <w:color w:val="000000"/>
          <w:sz w:val="28"/>
          <w:szCs w:val="28"/>
          <w:lang w:val="uk-UA"/>
        </w:rPr>
        <w:t>Головань Н. О. Вікові особливості дітей шестирічного віку та їх діагностика. - К.: Рад. школа, 1990.</w:t>
      </w:r>
    </w:p>
    <w:p w:rsidR="00D367A6" w:rsidRPr="00D367A6" w:rsidRDefault="00D367A6" w:rsidP="00153C02">
      <w:pPr>
        <w:numPr>
          <w:ilvl w:val="0"/>
          <w:numId w:val="24"/>
        </w:num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uk-UA"/>
        </w:rPr>
      </w:pPr>
      <w:r w:rsidRPr="00D367A6">
        <w:rPr>
          <w:sz w:val="28"/>
          <w:szCs w:val="28"/>
          <w:lang w:val="uk-UA"/>
        </w:rPr>
        <w:t>Дуткевич Т. В. Дитяча психологія. Навч. посіб. – К.: Центр учбової літератури, 2012. – 424 с</w:t>
      </w:r>
    </w:p>
    <w:p w:rsidR="00D367A6" w:rsidRPr="00D367A6" w:rsidRDefault="00D367A6" w:rsidP="00153C02">
      <w:pPr>
        <w:numPr>
          <w:ilvl w:val="0"/>
          <w:numId w:val="24"/>
        </w:num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uk-UA"/>
        </w:rPr>
      </w:pPr>
      <w:r w:rsidRPr="00D367A6">
        <w:rPr>
          <w:sz w:val="28"/>
          <w:szCs w:val="28"/>
          <w:lang w:val="uk-UA"/>
        </w:rPr>
        <w:t>Кукуленко-Лук’янець І. В. Особистісно-креативний підхід у навчанні іноземної мови [навч. - метод. посібник] / Кукуленко-Лук’янець І. В. – Черкаси: Видавець Ю. А. Чабаненко, 2004. – 210 с.</w:t>
      </w:r>
    </w:p>
    <w:p w:rsidR="00D367A6" w:rsidRPr="00D367A6" w:rsidRDefault="00D367A6" w:rsidP="00153C02">
      <w:pPr>
        <w:numPr>
          <w:ilvl w:val="0"/>
          <w:numId w:val="24"/>
        </w:num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uk-UA"/>
        </w:rPr>
      </w:pPr>
      <w:r w:rsidRPr="00D367A6">
        <w:rPr>
          <w:bCs/>
          <w:iCs/>
          <w:sz w:val="28"/>
          <w:szCs w:val="28"/>
          <w:lang w:val="uk-UA"/>
        </w:rPr>
        <w:t xml:space="preserve">Фридман Л. М. Психология детей и подростков: Справочник для учителей и воспитателей. – М.: Изд-во Института Психотерапии, 2004. – 480с. </w:t>
      </w:r>
    </w:p>
    <w:p w:rsidR="00D367A6" w:rsidRPr="00D367A6" w:rsidRDefault="00D367A6" w:rsidP="00153C02">
      <w:pPr>
        <w:numPr>
          <w:ilvl w:val="0"/>
          <w:numId w:val="24"/>
        </w:num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uk-UA"/>
        </w:rPr>
      </w:pPr>
      <w:r w:rsidRPr="00D367A6">
        <w:rPr>
          <w:bCs/>
          <w:iCs/>
          <w:sz w:val="28"/>
          <w:szCs w:val="28"/>
          <w:lang w:val="uk-UA"/>
        </w:rPr>
        <w:t xml:space="preserve">Шаграева О. А. Детская психология: Теоретический и практический курс: Учеб. Пособие для студ. высш. учеб. заведений. – М.: Гуманит. изд. центр ВЛАДОС, 2001. – 368 с. </w:t>
      </w:r>
    </w:p>
    <w:p w:rsidR="00D367A6" w:rsidRPr="00D367A6" w:rsidRDefault="00D367A6" w:rsidP="00153C02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D367A6">
        <w:rPr>
          <w:color w:val="000000"/>
          <w:sz w:val="28"/>
          <w:szCs w:val="28"/>
          <w:lang w:val="uk-UA"/>
        </w:rPr>
        <w:t>Эльконин Д. Б. Детская психология. - М.: Академия, 2005.</w:t>
      </w:r>
    </w:p>
    <w:p w:rsidR="00D367A6" w:rsidRPr="00D367A6" w:rsidRDefault="00D367A6" w:rsidP="00153C02">
      <w:pPr>
        <w:autoSpaceDE w:val="0"/>
        <w:autoSpaceDN w:val="0"/>
        <w:adjustRightInd w:val="0"/>
        <w:ind w:firstLine="567"/>
        <w:jc w:val="both"/>
        <w:rPr>
          <w:bCs/>
          <w:iCs/>
          <w:sz w:val="28"/>
          <w:szCs w:val="28"/>
          <w:lang w:val="uk-UA"/>
        </w:rPr>
      </w:pPr>
    </w:p>
    <w:p w:rsidR="00D367A6" w:rsidRPr="00D367A6" w:rsidRDefault="00D367A6" w:rsidP="00153C02">
      <w:pPr>
        <w:ind w:firstLine="567"/>
        <w:jc w:val="both"/>
        <w:rPr>
          <w:b/>
          <w:bCs/>
          <w:sz w:val="28"/>
          <w:szCs w:val="28"/>
          <w:lang w:val="uk-UA"/>
        </w:rPr>
      </w:pPr>
    </w:p>
    <w:p w:rsidR="00D367A6" w:rsidRPr="00D367A6" w:rsidRDefault="00D367A6" w:rsidP="00153C02">
      <w:pPr>
        <w:ind w:firstLine="567"/>
        <w:jc w:val="both"/>
        <w:rPr>
          <w:b/>
          <w:bCs/>
          <w:sz w:val="28"/>
          <w:szCs w:val="28"/>
          <w:lang w:val="uk-UA"/>
        </w:rPr>
      </w:pPr>
      <w:r w:rsidRPr="00D367A6">
        <w:rPr>
          <w:b/>
          <w:bCs/>
          <w:sz w:val="28"/>
          <w:szCs w:val="28"/>
          <w:lang w:val="uk-UA"/>
        </w:rPr>
        <w:t>Допоміжна:</w:t>
      </w:r>
    </w:p>
    <w:p w:rsidR="00D367A6" w:rsidRPr="00D367A6" w:rsidRDefault="00D367A6" w:rsidP="00153C02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D367A6">
        <w:rPr>
          <w:color w:val="000000"/>
          <w:sz w:val="28"/>
          <w:szCs w:val="28"/>
          <w:lang w:val="uk-UA"/>
        </w:rPr>
        <w:t>Аверин В, А. Психология детей и подростков. - СПб., 1998. Аксарина Н. М. Воспитание детей раннего возраста. - М.: Педагогика, 1977.</w:t>
      </w:r>
    </w:p>
    <w:p w:rsidR="00D367A6" w:rsidRPr="00D367A6" w:rsidRDefault="00D367A6" w:rsidP="00153C02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D367A6">
        <w:rPr>
          <w:color w:val="000000"/>
          <w:sz w:val="28"/>
          <w:szCs w:val="28"/>
          <w:lang w:val="uk-UA"/>
        </w:rPr>
        <w:t>Амонашвили Ш. А. В</w:t>
      </w:r>
      <w:r w:rsidRPr="00D367A6">
        <w:rPr>
          <w:rStyle w:val="apple-converted-space"/>
          <w:color w:val="000000"/>
          <w:sz w:val="28"/>
          <w:szCs w:val="28"/>
          <w:lang w:val="uk-UA"/>
        </w:rPr>
        <w:t> </w:t>
      </w:r>
      <w:r w:rsidRPr="00D367A6">
        <w:rPr>
          <w:rStyle w:val="a7"/>
          <w:i/>
          <w:iCs/>
          <w:color w:val="000000"/>
          <w:sz w:val="28"/>
          <w:szCs w:val="28"/>
          <w:lang w:val="uk-UA"/>
        </w:rPr>
        <w:t>школу</w:t>
      </w:r>
      <w:r w:rsidRPr="00D367A6">
        <w:rPr>
          <w:rStyle w:val="apple-converted-space"/>
          <w:b/>
          <w:bCs/>
          <w:i/>
          <w:iCs/>
          <w:color w:val="000000"/>
          <w:sz w:val="28"/>
          <w:szCs w:val="28"/>
          <w:lang w:val="uk-UA"/>
        </w:rPr>
        <w:t> </w:t>
      </w:r>
      <w:r w:rsidRPr="00D367A6">
        <w:rPr>
          <w:color w:val="000000"/>
          <w:sz w:val="28"/>
          <w:szCs w:val="28"/>
          <w:lang w:val="uk-UA"/>
        </w:rPr>
        <w:t>- с шести лет. - М.: Педагогика, 1986.</w:t>
      </w:r>
    </w:p>
    <w:p w:rsidR="00D367A6" w:rsidRPr="00D367A6" w:rsidRDefault="00D367A6" w:rsidP="00153C02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D367A6">
        <w:rPr>
          <w:color w:val="000000"/>
          <w:sz w:val="28"/>
          <w:szCs w:val="28"/>
          <w:lang w:val="uk-UA"/>
        </w:rPr>
        <w:t>Барташнікова І. А., Барташніков О. О. Розвиток наочно-образного та логічного мислення у дітей 5-7 років. - Тернопіль: Богдан, 1998.</w:t>
      </w:r>
    </w:p>
    <w:p w:rsidR="00D367A6" w:rsidRPr="00D367A6" w:rsidRDefault="00D367A6" w:rsidP="00153C02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D367A6">
        <w:rPr>
          <w:color w:val="000000"/>
          <w:sz w:val="28"/>
          <w:szCs w:val="28"/>
          <w:lang w:val="uk-UA"/>
        </w:rPr>
        <w:t>Барташнікова І. А., Барташніков О. О. Розвиток уваги та навиків навчальної діяльності у дітей 5--7 років. - Тернопіль: Богдан, 1998.</w:t>
      </w:r>
    </w:p>
    <w:p w:rsidR="00D367A6" w:rsidRPr="00D367A6" w:rsidRDefault="00D367A6" w:rsidP="00153C02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D367A6">
        <w:rPr>
          <w:color w:val="000000"/>
          <w:sz w:val="28"/>
          <w:szCs w:val="28"/>
          <w:lang w:val="uk-UA"/>
        </w:rPr>
        <w:t>Барташнікова І. А., Барташніков О. О. Як визначити рівень розумового розвитку дитини. Діагностика готовності дітей до навчання в школі. - Тернопіль: Богдан, 1998.</w:t>
      </w:r>
    </w:p>
    <w:p w:rsidR="00D367A6" w:rsidRPr="00D367A6" w:rsidRDefault="00D367A6" w:rsidP="00153C02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D367A6">
        <w:rPr>
          <w:color w:val="000000"/>
          <w:sz w:val="28"/>
          <w:szCs w:val="28"/>
          <w:lang w:val="uk-UA"/>
        </w:rPr>
        <w:t>Бодалев А. А. Личность и общение. - М.: Педагогика, 1983.</w:t>
      </w:r>
    </w:p>
    <w:p w:rsidR="00D367A6" w:rsidRPr="00D367A6" w:rsidRDefault="00D367A6" w:rsidP="00153C02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D367A6">
        <w:rPr>
          <w:color w:val="000000"/>
          <w:sz w:val="28"/>
          <w:szCs w:val="28"/>
          <w:lang w:val="uk-UA"/>
        </w:rPr>
        <w:t>Божович Л. И. Личность и её формирование в детском возрасте. - М.: Просвещение, 1968.</w:t>
      </w:r>
    </w:p>
    <w:p w:rsidR="00D367A6" w:rsidRPr="00D367A6" w:rsidRDefault="00D367A6" w:rsidP="00153C02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D367A6">
        <w:rPr>
          <w:color w:val="000000"/>
          <w:sz w:val="28"/>
          <w:szCs w:val="28"/>
          <w:lang w:val="uk-UA"/>
        </w:rPr>
        <w:t>Давыдов В. В. Проблемы развивающего обучения. - М.: Педагогика, 1986.</w:t>
      </w:r>
    </w:p>
    <w:p w:rsidR="00D367A6" w:rsidRPr="00D367A6" w:rsidRDefault="00D367A6" w:rsidP="00153C02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D367A6">
        <w:rPr>
          <w:color w:val="000000"/>
          <w:sz w:val="28"/>
          <w:szCs w:val="28"/>
          <w:lang w:val="uk-UA"/>
        </w:rPr>
        <w:t>Детская практическая психология / Под ред. Т. Д. Марцинковской. - М., 2000.</w:t>
      </w:r>
    </w:p>
    <w:p w:rsidR="00D367A6" w:rsidRPr="00D367A6" w:rsidRDefault="00D367A6" w:rsidP="00153C02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D367A6">
        <w:rPr>
          <w:color w:val="000000"/>
          <w:sz w:val="28"/>
          <w:szCs w:val="28"/>
          <w:lang w:val="uk-UA"/>
        </w:rPr>
        <w:t>Эльконин Д. Б. Избранные психологические</w:t>
      </w:r>
      <w:r w:rsidRPr="00D367A6">
        <w:rPr>
          <w:rStyle w:val="apple-converted-space"/>
          <w:color w:val="000000"/>
          <w:sz w:val="28"/>
          <w:szCs w:val="28"/>
          <w:lang w:val="uk-UA"/>
        </w:rPr>
        <w:t> </w:t>
      </w:r>
      <w:r w:rsidRPr="00D367A6">
        <w:rPr>
          <w:rStyle w:val="a7"/>
          <w:i/>
          <w:iCs/>
          <w:color w:val="000000"/>
          <w:sz w:val="28"/>
          <w:szCs w:val="28"/>
          <w:lang w:val="uk-UA"/>
        </w:rPr>
        <w:t>труды.</w:t>
      </w:r>
      <w:r w:rsidRPr="00D367A6">
        <w:rPr>
          <w:rStyle w:val="apple-converted-space"/>
          <w:b/>
          <w:bCs/>
          <w:i/>
          <w:iCs/>
          <w:color w:val="000000"/>
          <w:sz w:val="28"/>
          <w:szCs w:val="28"/>
          <w:lang w:val="uk-UA"/>
        </w:rPr>
        <w:t> </w:t>
      </w:r>
      <w:r w:rsidRPr="00D367A6">
        <w:rPr>
          <w:color w:val="000000"/>
          <w:sz w:val="28"/>
          <w:szCs w:val="28"/>
          <w:lang w:val="uk-UA"/>
        </w:rPr>
        <w:t>- М.: Педагогика, 1989.</w:t>
      </w:r>
    </w:p>
    <w:p w:rsidR="00D367A6" w:rsidRPr="00D367A6" w:rsidRDefault="00D367A6" w:rsidP="00153C02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D367A6">
        <w:rPr>
          <w:color w:val="000000"/>
          <w:sz w:val="28"/>
          <w:szCs w:val="28"/>
          <w:lang w:val="uk-UA"/>
        </w:rPr>
        <w:t>Эльконин Д. Б. Психология игры. - М.: Просвещение, 1978. Эриксон Э. Детство и общество. - СПб.: Университетская книга, 1996.</w:t>
      </w:r>
    </w:p>
    <w:p w:rsidR="00D367A6" w:rsidRPr="00D367A6" w:rsidRDefault="00D367A6" w:rsidP="00153C02">
      <w:pPr>
        <w:ind w:right="851" w:firstLine="426"/>
        <w:jc w:val="both"/>
        <w:rPr>
          <w:b/>
          <w:bCs/>
          <w:sz w:val="28"/>
          <w:szCs w:val="28"/>
          <w:lang w:val="uk-UA"/>
        </w:rPr>
      </w:pPr>
    </w:p>
    <w:p w:rsidR="00D367A6" w:rsidRPr="00D367A6" w:rsidRDefault="00D367A6" w:rsidP="00153C02">
      <w:pPr>
        <w:shd w:val="clear" w:color="auto" w:fill="FFFFFF"/>
        <w:tabs>
          <w:tab w:val="left" w:pos="5184"/>
        </w:tabs>
        <w:autoSpaceDE w:val="0"/>
        <w:autoSpaceDN w:val="0"/>
        <w:adjustRightInd w:val="0"/>
        <w:ind w:firstLine="426"/>
        <w:jc w:val="center"/>
        <w:rPr>
          <w:b/>
          <w:noProof/>
          <w:sz w:val="28"/>
          <w:szCs w:val="28"/>
          <w:lang w:val="uk-UA"/>
        </w:rPr>
      </w:pPr>
    </w:p>
    <w:p w:rsidR="00D367A6" w:rsidRPr="00D367A6" w:rsidRDefault="00D367A6" w:rsidP="00153C02">
      <w:pPr>
        <w:shd w:val="clear" w:color="auto" w:fill="FFFFFF"/>
        <w:tabs>
          <w:tab w:val="left" w:pos="5184"/>
        </w:tabs>
        <w:autoSpaceDE w:val="0"/>
        <w:autoSpaceDN w:val="0"/>
        <w:adjustRightInd w:val="0"/>
        <w:rPr>
          <w:b/>
          <w:i/>
          <w:noProof/>
          <w:sz w:val="28"/>
          <w:szCs w:val="28"/>
          <w:lang w:val="uk-UA"/>
        </w:rPr>
      </w:pPr>
      <w:bookmarkStart w:id="0" w:name="_GoBack"/>
      <w:bookmarkEnd w:id="0"/>
    </w:p>
    <w:sectPr w:rsidR="00D367A6" w:rsidRPr="00D367A6" w:rsidSect="00BD19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3F20"/>
    <w:multiLevelType w:val="multilevel"/>
    <w:tmpl w:val="BE681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BC231F"/>
    <w:multiLevelType w:val="hybridMultilevel"/>
    <w:tmpl w:val="0A4C578A"/>
    <w:lvl w:ilvl="0" w:tplc="DE0AE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390562"/>
    <w:multiLevelType w:val="multilevel"/>
    <w:tmpl w:val="7EA64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7B6A25"/>
    <w:multiLevelType w:val="hybridMultilevel"/>
    <w:tmpl w:val="C71036E6"/>
    <w:lvl w:ilvl="0" w:tplc="9802137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64A6F1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D9E276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6BAAF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A3C5F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FE20F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7F441A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0BA0F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5E4B1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4D5432D"/>
    <w:multiLevelType w:val="multilevel"/>
    <w:tmpl w:val="9E605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CF3DFB"/>
    <w:multiLevelType w:val="hybridMultilevel"/>
    <w:tmpl w:val="105C027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55E108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888253E"/>
    <w:multiLevelType w:val="hybridMultilevel"/>
    <w:tmpl w:val="CDF263E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BD0801"/>
    <w:multiLevelType w:val="multilevel"/>
    <w:tmpl w:val="64404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1C4721"/>
    <w:multiLevelType w:val="hybridMultilevel"/>
    <w:tmpl w:val="DDF24C3E"/>
    <w:lvl w:ilvl="0" w:tplc="6FA8E7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C254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6603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049BE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FC26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7C5A3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CCE6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FA18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0E3F4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2E736A"/>
    <w:multiLevelType w:val="multilevel"/>
    <w:tmpl w:val="E8383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CD71AA"/>
    <w:multiLevelType w:val="hybridMultilevel"/>
    <w:tmpl w:val="89449E46"/>
    <w:lvl w:ilvl="0" w:tplc="5FBC1E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2E75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BA1B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7E8E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70BE2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168C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A22E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4E0E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860F5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6B0D98"/>
    <w:multiLevelType w:val="hybridMultilevel"/>
    <w:tmpl w:val="4192E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935008"/>
    <w:multiLevelType w:val="hybridMultilevel"/>
    <w:tmpl w:val="72F6CEF0"/>
    <w:lvl w:ilvl="0" w:tplc="8D8EFF6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236AEF"/>
    <w:multiLevelType w:val="hybridMultilevel"/>
    <w:tmpl w:val="330CB03E"/>
    <w:lvl w:ilvl="0" w:tplc="D7B4B9F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A0ADA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6C587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82FB9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000AA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DA36E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A6951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C6565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70965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D72AA2"/>
    <w:multiLevelType w:val="hybridMultilevel"/>
    <w:tmpl w:val="0A4C578A"/>
    <w:lvl w:ilvl="0" w:tplc="DE0AE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FE5ADB"/>
    <w:multiLevelType w:val="hybridMultilevel"/>
    <w:tmpl w:val="F822BB7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2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A93E24"/>
    <w:multiLevelType w:val="hybridMultilevel"/>
    <w:tmpl w:val="9970DA2C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AD274F8"/>
    <w:multiLevelType w:val="multilevel"/>
    <w:tmpl w:val="2228B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202E48"/>
    <w:multiLevelType w:val="multilevel"/>
    <w:tmpl w:val="8BE08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3D7D6D"/>
    <w:multiLevelType w:val="multilevel"/>
    <w:tmpl w:val="11924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E3407E"/>
    <w:multiLevelType w:val="hybridMultilevel"/>
    <w:tmpl w:val="CD086458"/>
    <w:lvl w:ilvl="0" w:tplc="0422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61C03C91"/>
    <w:multiLevelType w:val="hybridMultilevel"/>
    <w:tmpl w:val="A798DE50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20A9F9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8607146"/>
    <w:multiLevelType w:val="multilevel"/>
    <w:tmpl w:val="B2DAE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5A28E4"/>
    <w:multiLevelType w:val="multilevel"/>
    <w:tmpl w:val="B8B8F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195933"/>
    <w:multiLevelType w:val="multilevel"/>
    <w:tmpl w:val="9D043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0"/>
  </w:num>
  <w:num w:numId="3">
    <w:abstractNumId w:val="12"/>
  </w:num>
  <w:num w:numId="4">
    <w:abstractNumId w:val="14"/>
  </w:num>
  <w:num w:numId="5">
    <w:abstractNumId w:val="3"/>
  </w:num>
  <w:num w:numId="6">
    <w:abstractNumId w:val="10"/>
  </w:num>
  <w:num w:numId="7">
    <w:abstractNumId w:val="8"/>
  </w:num>
  <w:num w:numId="8">
    <w:abstractNumId w:val="13"/>
  </w:num>
  <w:num w:numId="9">
    <w:abstractNumId w:val="1"/>
  </w:num>
  <w:num w:numId="10">
    <w:abstractNumId w:val="7"/>
  </w:num>
  <w:num w:numId="11">
    <w:abstractNumId w:val="22"/>
  </w:num>
  <w:num w:numId="12">
    <w:abstractNumId w:val="19"/>
  </w:num>
  <w:num w:numId="13">
    <w:abstractNumId w:val="17"/>
  </w:num>
  <w:num w:numId="14">
    <w:abstractNumId w:val="15"/>
  </w:num>
  <w:num w:numId="15">
    <w:abstractNumId w:val="24"/>
  </w:num>
  <w:num w:numId="16">
    <w:abstractNumId w:val="11"/>
  </w:num>
  <w:num w:numId="17">
    <w:abstractNumId w:val="2"/>
  </w:num>
  <w:num w:numId="18">
    <w:abstractNumId w:val="0"/>
  </w:num>
  <w:num w:numId="19">
    <w:abstractNumId w:val="18"/>
  </w:num>
  <w:num w:numId="20">
    <w:abstractNumId w:val="4"/>
  </w:num>
  <w:num w:numId="21">
    <w:abstractNumId w:val="23"/>
  </w:num>
  <w:num w:numId="22">
    <w:abstractNumId w:val="9"/>
  </w:num>
  <w:num w:numId="23">
    <w:abstractNumId w:val="21"/>
  </w:num>
  <w:num w:numId="24">
    <w:abstractNumId w:val="5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15B1F"/>
    <w:rsid w:val="00021C82"/>
    <w:rsid w:val="000D6A3D"/>
    <w:rsid w:val="00153C02"/>
    <w:rsid w:val="00176216"/>
    <w:rsid w:val="001F4E62"/>
    <w:rsid w:val="00202FB9"/>
    <w:rsid w:val="00214366"/>
    <w:rsid w:val="0023180F"/>
    <w:rsid w:val="00250C5B"/>
    <w:rsid w:val="00301FE3"/>
    <w:rsid w:val="003112DA"/>
    <w:rsid w:val="00322633"/>
    <w:rsid w:val="003869C6"/>
    <w:rsid w:val="003A6B72"/>
    <w:rsid w:val="00452323"/>
    <w:rsid w:val="00496A72"/>
    <w:rsid w:val="004E2668"/>
    <w:rsid w:val="00515A95"/>
    <w:rsid w:val="005545C9"/>
    <w:rsid w:val="00601E7B"/>
    <w:rsid w:val="006057EF"/>
    <w:rsid w:val="00615B1F"/>
    <w:rsid w:val="006D56EA"/>
    <w:rsid w:val="007414BE"/>
    <w:rsid w:val="00774D19"/>
    <w:rsid w:val="0078197E"/>
    <w:rsid w:val="00791051"/>
    <w:rsid w:val="007D2938"/>
    <w:rsid w:val="007E661E"/>
    <w:rsid w:val="00805594"/>
    <w:rsid w:val="00850F09"/>
    <w:rsid w:val="0086459D"/>
    <w:rsid w:val="00871B73"/>
    <w:rsid w:val="0087691E"/>
    <w:rsid w:val="008A2E1F"/>
    <w:rsid w:val="008E1317"/>
    <w:rsid w:val="009F3354"/>
    <w:rsid w:val="00A13D06"/>
    <w:rsid w:val="00A13EAA"/>
    <w:rsid w:val="00A63DDF"/>
    <w:rsid w:val="00A915A8"/>
    <w:rsid w:val="00AB2717"/>
    <w:rsid w:val="00AE3CA7"/>
    <w:rsid w:val="00AF6313"/>
    <w:rsid w:val="00B034A5"/>
    <w:rsid w:val="00B411D0"/>
    <w:rsid w:val="00B5199F"/>
    <w:rsid w:val="00B6289F"/>
    <w:rsid w:val="00B75806"/>
    <w:rsid w:val="00BD1961"/>
    <w:rsid w:val="00C14189"/>
    <w:rsid w:val="00C2736C"/>
    <w:rsid w:val="00C27F12"/>
    <w:rsid w:val="00C37686"/>
    <w:rsid w:val="00C54ABB"/>
    <w:rsid w:val="00C71795"/>
    <w:rsid w:val="00D1572B"/>
    <w:rsid w:val="00D367A6"/>
    <w:rsid w:val="00D7480A"/>
    <w:rsid w:val="00DE3EDD"/>
    <w:rsid w:val="00E40479"/>
    <w:rsid w:val="00E6554C"/>
    <w:rsid w:val="00E91AAC"/>
    <w:rsid w:val="00EE09A7"/>
    <w:rsid w:val="00EE0FE9"/>
    <w:rsid w:val="00EF2084"/>
    <w:rsid w:val="00F010EF"/>
    <w:rsid w:val="00F11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C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367A6"/>
    <w:pPr>
      <w:keepNext/>
      <w:widowControl w:val="0"/>
      <w:autoSpaceDE w:val="0"/>
      <w:autoSpaceDN w:val="0"/>
      <w:adjustRightInd w:val="0"/>
      <w:spacing w:before="440" w:after="1200"/>
      <w:ind w:left="1000"/>
      <w:outlineLvl w:val="0"/>
    </w:pPr>
    <w:rPr>
      <w:b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9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6313"/>
    <w:pPr>
      <w:ind w:left="720"/>
      <w:contextualSpacing/>
    </w:pPr>
  </w:style>
  <w:style w:type="paragraph" w:styleId="3">
    <w:name w:val="Body Text 3"/>
    <w:basedOn w:val="a"/>
    <w:link w:val="30"/>
    <w:rsid w:val="00C2736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2736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5">
    <w:name w:val="Normal (Web)"/>
    <w:basedOn w:val="a"/>
    <w:unhideWhenUsed/>
    <w:rsid w:val="00EE0FE9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EE0FE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367A6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character" w:customStyle="1" w:styleId="apple-style-span">
    <w:name w:val="apple-style-span"/>
    <w:basedOn w:val="a0"/>
    <w:rsid w:val="00D367A6"/>
  </w:style>
  <w:style w:type="character" w:customStyle="1" w:styleId="apple-converted-space">
    <w:name w:val="apple-converted-space"/>
    <w:basedOn w:val="a0"/>
    <w:rsid w:val="00D367A6"/>
  </w:style>
  <w:style w:type="paragraph" w:customStyle="1" w:styleId="11">
    <w:name w:val="Абзац списка1"/>
    <w:basedOn w:val="a"/>
    <w:rsid w:val="00D367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7">
    <w:name w:val="Strong"/>
    <w:basedOn w:val="a0"/>
    <w:qFormat/>
    <w:rsid w:val="00D367A6"/>
    <w:rPr>
      <w:b/>
      <w:bCs/>
    </w:rPr>
  </w:style>
  <w:style w:type="paragraph" w:styleId="a8">
    <w:name w:val="Body Text Indent"/>
    <w:basedOn w:val="a"/>
    <w:link w:val="a9"/>
    <w:uiPriority w:val="99"/>
    <w:semiHidden/>
    <w:unhideWhenUsed/>
    <w:rsid w:val="00D367A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367A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R1">
    <w:name w:val="FR1"/>
    <w:rsid w:val="00D367A6"/>
    <w:pPr>
      <w:widowControl w:val="0"/>
      <w:autoSpaceDE w:val="0"/>
      <w:autoSpaceDN w:val="0"/>
      <w:adjustRightInd w:val="0"/>
      <w:spacing w:line="260" w:lineRule="auto"/>
      <w:ind w:left="680" w:right="1000"/>
      <w:jc w:val="center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customStyle="1" w:styleId="12">
    <w:name w:val="Обычный1"/>
    <w:rsid w:val="00D367A6"/>
    <w:pPr>
      <w:widowControl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xfmb">
    <w:name w:val="xfmb"/>
    <w:basedOn w:val="a0"/>
    <w:rsid w:val="00D367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8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884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66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7241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0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8E34F-76C6-4A90-8C44-4866C69FB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899</Words>
  <Characters>5125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Yurii</dc:creator>
  <cp:lastModifiedBy>Кафедра-ЗПП</cp:lastModifiedBy>
  <cp:revision>17</cp:revision>
  <dcterms:created xsi:type="dcterms:W3CDTF">2018-02-18T17:24:00Z</dcterms:created>
  <dcterms:modified xsi:type="dcterms:W3CDTF">2019-04-22T08:22:00Z</dcterms:modified>
</cp:coreProperties>
</file>